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4B03" w14:textId="77777777" w:rsidR="00027E6C" w:rsidRPr="00EF0A34" w:rsidRDefault="00027E6C" w:rsidP="00027E6C">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NOTICE OF FUNDING OPPORTUNITY</w:t>
      </w:r>
    </w:p>
    <w:p w14:paraId="53449DD6" w14:textId="77777777" w:rsidR="00027E6C" w:rsidRPr="00EF0A34" w:rsidRDefault="00027E6C" w:rsidP="00027E6C">
      <w:pPr>
        <w:shd w:val="clear" w:color="auto" w:fill="FFFFFF"/>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 xml:space="preserve">Annual Program Statement </w:t>
      </w:r>
    </w:p>
    <w:p w14:paraId="31D76786" w14:textId="77777777" w:rsidR="00027E6C" w:rsidRDefault="00027E6C" w:rsidP="005A3E90">
      <w:pPr>
        <w:shd w:val="clear" w:color="auto" w:fill="FFFFFF"/>
        <w:spacing w:after="0" w:line="240" w:lineRule="auto"/>
        <w:ind w:left="3600" w:hanging="3600"/>
        <w:textAlignment w:val="baseline"/>
        <w:rPr>
          <w:rFonts w:ascii="Times New Roman" w:eastAsia="Times New Roman" w:hAnsi="Times New Roman" w:cs="Times New Roman"/>
          <w:b/>
          <w:bCs/>
          <w:sz w:val="24"/>
          <w:szCs w:val="24"/>
          <w:bdr w:val="none" w:sz="0" w:space="0" w:color="auto" w:frame="1"/>
        </w:rPr>
      </w:pPr>
    </w:p>
    <w:p w14:paraId="767D9821" w14:textId="10554226" w:rsidR="00B61396" w:rsidRPr="00EF0A34" w:rsidRDefault="00B61396" w:rsidP="005A3E90">
      <w:pPr>
        <w:shd w:val="clear" w:color="auto" w:fill="FFFFFF"/>
        <w:spacing w:after="0" w:line="240" w:lineRule="auto"/>
        <w:ind w:left="3600" w:hanging="3600"/>
        <w:textAlignment w:val="baseline"/>
        <w:rPr>
          <w:rFonts w:ascii="Times New Roman" w:eastAsia="Times New Roman" w:hAnsi="Times New Roman" w:cs="Times New Roman"/>
          <w:sz w:val="24"/>
          <w:szCs w:val="24"/>
        </w:rPr>
      </w:pPr>
      <w:r w:rsidRPr="00EF0A34">
        <w:rPr>
          <w:rFonts w:ascii="Times New Roman" w:eastAsia="Times New Roman" w:hAnsi="Times New Roman" w:cs="Times New Roman"/>
          <w:b/>
          <w:bCs/>
          <w:sz w:val="24"/>
          <w:szCs w:val="24"/>
          <w:bdr w:val="none" w:sz="0" w:space="0" w:color="auto" w:frame="1"/>
        </w:rPr>
        <w:t>Funding Opportunity Title: </w:t>
      </w:r>
      <w:r w:rsidR="00E956A6" w:rsidRPr="00EF0A34">
        <w:rPr>
          <w:rFonts w:ascii="Times New Roman" w:eastAsia="Times New Roman" w:hAnsi="Times New Roman" w:cs="Times New Roman"/>
          <w:b/>
          <w:bCs/>
          <w:sz w:val="24"/>
          <w:szCs w:val="24"/>
          <w:bdr w:val="none" w:sz="0" w:space="0" w:color="auto" w:frame="1"/>
        </w:rPr>
        <w:tab/>
      </w:r>
      <w:r w:rsidR="001679F6" w:rsidRPr="00FD1E09">
        <w:rPr>
          <w:rFonts w:ascii="Times New Roman" w:eastAsia="Times New Roman" w:hAnsi="Times New Roman" w:cs="Times New Roman"/>
          <w:sz w:val="24"/>
          <w:szCs w:val="24"/>
        </w:rPr>
        <w:t xml:space="preserve">Ambassador’s Special Self-Help </w:t>
      </w:r>
      <w:r w:rsidR="000A47A0">
        <w:rPr>
          <w:rFonts w:ascii="Times New Roman" w:eastAsia="Times New Roman" w:hAnsi="Times New Roman" w:cs="Times New Roman"/>
          <w:sz w:val="24"/>
          <w:szCs w:val="24"/>
        </w:rPr>
        <w:t>Program</w:t>
      </w:r>
    </w:p>
    <w:p w14:paraId="446B5FE7" w14:textId="21EA6FCD" w:rsidR="00CC010A" w:rsidRDefault="00CC010A" w:rsidP="006E07C9">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 Opportunity Number:</w:t>
      </w:r>
      <w:r>
        <w:rPr>
          <w:rFonts w:ascii="Times New Roman" w:eastAsia="Times New Roman" w:hAnsi="Times New Roman" w:cs="Times New Roman"/>
          <w:b/>
          <w:sz w:val="24"/>
          <w:szCs w:val="24"/>
        </w:rPr>
        <w:tab/>
      </w:r>
      <w:r w:rsidR="00F06913" w:rsidRPr="00F06913">
        <w:rPr>
          <w:rFonts w:ascii="Times New Roman" w:eastAsia="Times New Roman" w:hAnsi="Times New Roman" w:cs="Times New Roman"/>
          <w:bCs/>
          <w:sz w:val="24"/>
          <w:szCs w:val="24"/>
        </w:rPr>
        <w:t>DOS-ABJ-FY20-01</w:t>
      </w:r>
    </w:p>
    <w:p w14:paraId="47976CF2" w14:textId="0C156485" w:rsidR="0015290E" w:rsidRPr="000A43F6" w:rsidRDefault="00E956A6" w:rsidP="6ED97426">
      <w:pPr>
        <w:shd w:val="clear" w:color="auto" w:fill="FFFFFF" w:themeFill="background1"/>
        <w:spacing w:after="0" w:line="240" w:lineRule="auto"/>
        <w:textAlignment w:val="baseline"/>
        <w:rPr>
          <w:rFonts w:ascii="Times New Roman" w:eastAsia="Times New Roman" w:hAnsi="Times New Roman" w:cs="Times New Roman"/>
          <w:sz w:val="24"/>
          <w:szCs w:val="24"/>
          <w:bdr w:val="none" w:sz="0" w:space="0" w:color="auto" w:frame="1"/>
        </w:rPr>
      </w:pPr>
      <w:r w:rsidRPr="6ED97426">
        <w:rPr>
          <w:rFonts w:ascii="Times New Roman" w:eastAsia="Times New Roman" w:hAnsi="Times New Roman" w:cs="Times New Roman"/>
          <w:b/>
          <w:bCs/>
          <w:sz w:val="24"/>
          <w:szCs w:val="24"/>
        </w:rPr>
        <w:t>Deadline for</w:t>
      </w:r>
      <w:r w:rsidR="00B61396" w:rsidRPr="6ED97426">
        <w:rPr>
          <w:rFonts w:ascii="Times New Roman" w:eastAsia="Times New Roman" w:hAnsi="Times New Roman" w:cs="Times New Roman"/>
          <w:b/>
          <w:bCs/>
          <w:sz w:val="24"/>
          <w:szCs w:val="24"/>
        </w:rPr>
        <w:t xml:space="preserve"> Application</w:t>
      </w:r>
      <w:r w:rsidR="006E07C9" w:rsidRPr="6ED97426">
        <w:rPr>
          <w:rFonts w:ascii="Times New Roman" w:eastAsia="Times New Roman" w:hAnsi="Times New Roman" w:cs="Times New Roman"/>
          <w:b/>
          <w:bCs/>
          <w:sz w:val="24"/>
          <w:szCs w:val="24"/>
        </w:rPr>
        <w:t>s</w:t>
      </w:r>
      <w:r w:rsidR="00B61396" w:rsidRPr="000A43F6">
        <w:rPr>
          <w:rFonts w:ascii="Times New Roman" w:eastAsia="Times New Roman" w:hAnsi="Times New Roman" w:cs="Times New Roman"/>
          <w:sz w:val="24"/>
          <w:szCs w:val="24"/>
        </w:rPr>
        <w:t xml:space="preserve">: </w:t>
      </w:r>
      <w:r w:rsidRPr="000A43F6">
        <w:rPr>
          <w:rFonts w:ascii="Times New Roman" w:eastAsia="Times New Roman" w:hAnsi="Times New Roman" w:cs="Times New Roman"/>
          <w:sz w:val="24"/>
          <w:szCs w:val="24"/>
        </w:rPr>
        <w:tab/>
      </w:r>
      <w:r w:rsidRPr="000A43F6">
        <w:rPr>
          <w:rFonts w:ascii="Times New Roman" w:eastAsia="Times New Roman" w:hAnsi="Times New Roman" w:cs="Times New Roman"/>
          <w:sz w:val="24"/>
          <w:szCs w:val="24"/>
        </w:rPr>
        <w:tab/>
      </w:r>
      <w:r w:rsidR="5A212973" w:rsidRPr="6ED97426">
        <w:rPr>
          <w:rFonts w:ascii="Times New Roman" w:eastAsia="Times New Roman" w:hAnsi="Times New Roman" w:cs="Times New Roman"/>
          <w:sz w:val="24"/>
          <w:szCs w:val="24"/>
          <w:bdr w:val="none" w:sz="0" w:space="0" w:color="auto" w:frame="1"/>
        </w:rPr>
        <w:t>March</w:t>
      </w:r>
      <w:r w:rsidR="0015290E" w:rsidRPr="6ED97426">
        <w:rPr>
          <w:rFonts w:ascii="Times New Roman" w:eastAsia="Times New Roman" w:hAnsi="Times New Roman" w:cs="Times New Roman"/>
          <w:sz w:val="24"/>
          <w:szCs w:val="24"/>
          <w:bdr w:val="none" w:sz="0" w:space="0" w:color="auto" w:frame="1"/>
        </w:rPr>
        <w:t xml:space="preserve"> 1, 2022</w:t>
      </w:r>
      <w:r w:rsidR="00056727" w:rsidRPr="6ED97426">
        <w:rPr>
          <w:rFonts w:ascii="Times New Roman" w:eastAsia="Times New Roman" w:hAnsi="Times New Roman" w:cs="Times New Roman"/>
          <w:sz w:val="24"/>
          <w:szCs w:val="24"/>
          <w:bdr w:val="none" w:sz="0" w:space="0" w:color="auto" w:frame="1"/>
        </w:rPr>
        <w:t xml:space="preserve"> </w:t>
      </w:r>
    </w:p>
    <w:p w14:paraId="767D9824" w14:textId="463BD3E2" w:rsidR="00E956A6" w:rsidRPr="00EF0A34" w:rsidRDefault="00E956A6" w:rsidP="00E956A6">
      <w:pPr>
        <w:shd w:val="clear" w:color="auto" w:fill="FFFFFF"/>
        <w:spacing w:after="0" w:line="240" w:lineRule="auto"/>
        <w:textAlignment w:val="baseline"/>
        <w:rPr>
          <w:rFonts w:ascii="Times New Roman" w:eastAsia="Times New Roman" w:hAnsi="Times New Roman" w:cs="Times New Roman"/>
          <w:sz w:val="24"/>
          <w:szCs w:val="24"/>
        </w:rPr>
      </w:pPr>
      <w:r w:rsidRPr="000A43F6">
        <w:rPr>
          <w:rFonts w:ascii="Times New Roman" w:eastAsia="Times New Roman" w:hAnsi="Times New Roman" w:cs="Times New Roman"/>
          <w:b/>
          <w:bCs/>
          <w:sz w:val="24"/>
          <w:szCs w:val="24"/>
          <w:bdr w:val="none" w:sz="0" w:space="0" w:color="auto" w:frame="1"/>
        </w:rPr>
        <w:t>CFDA Number: </w:t>
      </w:r>
      <w:r w:rsidRPr="000A43F6">
        <w:rPr>
          <w:rFonts w:ascii="Times New Roman" w:eastAsia="Times New Roman" w:hAnsi="Times New Roman" w:cs="Times New Roman"/>
          <w:b/>
          <w:bCs/>
          <w:sz w:val="24"/>
          <w:szCs w:val="24"/>
          <w:bdr w:val="none" w:sz="0" w:space="0" w:color="auto" w:frame="1"/>
        </w:rPr>
        <w:tab/>
      </w:r>
      <w:r w:rsidRPr="000A43F6">
        <w:rPr>
          <w:rFonts w:ascii="Times New Roman" w:eastAsia="Times New Roman" w:hAnsi="Times New Roman" w:cs="Times New Roman"/>
          <w:b/>
          <w:bCs/>
          <w:sz w:val="24"/>
          <w:szCs w:val="24"/>
          <w:bdr w:val="none" w:sz="0" w:space="0" w:color="auto" w:frame="1"/>
        </w:rPr>
        <w:tab/>
      </w:r>
      <w:r w:rsidRPr="000A43F6">
        <w:rPr>
          <w:rFonts w:ascii="Times New Roman" w:eastAsia="Times New Roman" w:hAnsi="Times New Roman" w:cs="Times New Roman"/>
          <w:b/>
          <w:bCs/>
          <w:sz w:val="24"/>
          <w:szCs w:val="24"/>
          <w:bdr w:val="none" w:sz="0" w:space="0" w:color="auto" w:frame="1"/>
        </w:rPr>
        <w:tab/>
      </w:r>
      <w:r w:rsidRPr="000A43F6">
        <w:rPr>
          <w:rFonts w:ascii="Times New Roman" w:eastAsia="Times New Roman" w:hAnsi="Times New Roman" w:cs="Times New Roman"/>
          <w:sz w:val="24"/>
          <w:szCs w:val="24"/>
        </w:rPr>
        <w:t>19.</w:t>
      </w:r>
      <w:r w:rsidR="000A43F6" w:rsidRPr="000A43F6">
        <w:rPr>
          <w:rFonts w:ascii="Times New Roman" w:eastAsia="Times New Roman" w:hAnsi="Times New Roman" w:cs="Times New Roman"/>
          <w:sz w:val="24"/>
          <w:szCs w:val="24"/>
        </w:rPr>
        <w:t>220</w:t>
      </w:r>
      <w:r w:rsidRPr="00EF0A34">
        <w:rPr>
          <w:rFonts w:ascii="Times New Roman" w:eastAsia="Times New Roman" w:hAnsi="Times New Roman" w:cs="Times New Roman"/>
          <w:sz w:val="24"/>
          <w:szCs w:val="24"/>
        </w:rPr>
        <w:t xml:space="preserve">  </w:t>
      </w:r>
      <w:r w:rsidR="00EC77F2" w:rsidRPr="00EF0A34">
        <w:rPr>
          <w:rFonts w:ascii="Times New Roman" w:eastAsia="Times New Roman" w:hAnsi="Times New Roman" w:cs="Times New Roman"/>
          <w:sz w:val="24"/>
          <w:szCs w:val="24"/>
        </w:rPr>
        <w:t xml:space="preserve"> </w:t>
      </w:r>
    </w:p>
    <w:p w14:paraId="767D9826" w14:textId="36057669" w:rsidR="00E956A6" w:rsidRPr="00EF0A34" w:rsidRDefault="00140017" w:rsidP="00E956A6">
      <w:pPr>
        <w:shd w:val="clear" w:color="auto" w:fill="FFFFFF"/>
        <w:spacing w:after="0" w:line="240" w:lineRule="auto"/>
        <w:textAlignment w:val="baseline"/>
        <w:rPr>
          <w:rFonts w:ascii="Times New Roman" w:eastAsia="Times New Roman" w:hAnsi="Times New Roman" w:cs="Times New Roman"/>
          <w:i/>
          <w:sz w:val="24"/>
          <w:szCs w:val="24"/>
        </w:rPr>
      </w:pPr>
      <w:r>
        <w:rPr>
          <w:rFonts w:ascii="Times New Roman" w:eastAsia="Times New Roman" w:hAnsi="Times New Roman" w:cs="Times New Roman"/>
          <w:b/>
          <w:sz w:val="24"/>
          <w:szCs w:val="24"/>
        </w:rPr>
        <w:t>Amount Available</w:t>
      </w:r>
      <w:r w:rsidR="00E956A6" w:rsidRPr="00EF0A3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E956A6" w:rsidRPr="00EF0A34">
        <w:rPr>
          <w:rFonts w:ascii="Times New Roman" w:eastAsia="Times New Roman" w:hAnsi="Times New Roman" w:cs="Times New Roman"/>
          <w:b/>
          <w:sz w:val="24"/>
          <w:szCs w:val="24"/>
        </w:rPr>
        <w:t xml:space="preserve"> </w:t>
      </w:r>
      <w:r w:rsidR="00E956A6" w:rsidRPr="00EF0A34">
        <w:rPr>
          <w:rFonts w:ascii="Times New Roman" w:eastAsia="Times New Roman" w:hAnsi="Times New Roman" w:cs="Times New Roman"/>
          <w:sz w:val="24"/>
          <w:szCs w:val="24"/>
        </w:rPr>
        <w:tab/>
      </w:r>
      <w:r w:rsidR="00E956A6" w:rsidRPr="00F37B05">
        <w:rPr>
          <w:rFonts w:ascii="Times New Roman" w:eastAsia="Times New Roman" w:hAnsi="Times New Roman" w:cs="Times New Roman"/>
          <w:sz w:val="24"/>
          <w:szCs w:val="24"/>
        </w:rPr>
        <w:t>$</w:t>
      </w:r>
      <w:r w:rsidR="0015290E">
        <w:rPr>
          <w:rFonts w:ascii="Times New Roman" w:eastAsia="Times New Roman" w:hAnsi="Times New Roman" w:cs="Times New Roman"/>
          <w:sz w:val="24"/>
          <w:szCs w:val="24"/>
        </w:rPr>
        <w:t xml:space="preserve">2,000 - $11,000 per award </w:t>
      </w:r>
    </w:p>
    <w:p w14:paraId="767D9828" w14:textId="77777777" w:rsidR="004653B3" w:rsidRPr="00EF0A34" w:rsidRDefault="004653B3"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7864166" w14:textId="77777777" w:rsidR="00140017" w:rsidRDefault="00E956A6"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EF0A34">
        <w:rPr>
          <w:rFonts w:ascii="Times New Roman" w:eastAsia="Times New Roman" w:hAnsi="Times New Roman" w:cs="Times New Roman"/>
          <w:b/>
          <w:bCs/>
          <w:sz w:val="24"/>
          <w:szCs w:val="24"/>
          <w:bdr w:val="none" w:sz="0" w:space="0" w:color="auto" w:frame="1"/>
        </w:rPr>
        <w:t>A</w:t>
      </w:r>
      <w:r w:rsidR="00B61396" w:rsidRPr="00EF0A34">
        <w:rPr>
          <w:rFonts w:ascii="Times New Roman" w:eastAsia="Times New Roman" w:hAnsi="Times New Roman" w:cs="Times New Roman"/>
          <w:b/>
          <w:bCs/>
          <w:sz w:val="24"/>
          <w:szCs w:val="24"/>
          <w:bdr w:val="none" w:sz="0" w:space="0" w:color="auto" w:frame="1"/>
        </w:rPr>
        <w:t xml:space="preserve">. </w:t>
      </w:r>
      <w:r w:rsidR="006E07C9" w:rsidRPr="00EF0A34">
        <w:rPr>
          <w:rFonts w:ascii="Times New Roman" w:eastAsia="Times New Roman" w:hAnsi="Times New Roman" w:cs="Times New Roman"/>
          <w:b/>
          <w:bCs/>
          <w:sz w:val="24"/>
          <w:szCs w:val="24"/>
          <w:bdr w:val="none" w:sz="0" w:space="0" w:color="auto" w:frame="1"/>
        </w:rPr>
        <w:t>PROGRAM DESCRIPTION</w:t>
      </w:r>
    </w:p>
    <w:p w14:paraId="767D9829" w14:textId="6EA7042C" w:rsidR="00B61396" w:rsidRPr="00EF0A34" w:rsidRDefault="00B61396" w:rsidP="5CE9E9EE">
      <w:pPr>
        <w:shd w:val="clear" w:color="auto" w:fill="FFFFFF" w:themeFill="background1"/>
        <w:spacing w:after="0" w:line="240" w:lineRule="auto"/>
        <w:textAlignment w:val="baseline"/>
        <w:rPr>
          <w:rFonts w:ascii="Times New Roman" w:eastAsia="Times New Roman" w:hAnsi="Times New Roman" w:cs="Times New Roman"/>
          <w:sz w:val="24"/>
          <w:szCs w:val="24"/>
        </w:rPr>
      </w:pPr>
      <w:r>
        <w:br/>
      </w:r>
      <w:bookmarkStart w:id="0" w:name="_Hlk80277168"/>
      <w:r w:rsidRPr="5CE9E9EE">
        <w:rPr>
          <w:rFonts w:ascii="Times New Roman" w:eastAsia="Times New Roman" w:hAnsi="Times New Roman" w:cs="Times New Roman"/>
          <w:sz w:val="24"/>
          <w:szCs w:val="24"/>
        </w:rPr>
        <w:t>The U.S. Embassy</w:t>
      </w:r>
      <w:r w:rsidR="000A47A0" w:rsidRPr="5CE9E9EE">
        <w:rPr>
          <w:rFonts w:ascii="Times New Roman" w:eastAsia="Times New Roman" w:hAnsi="Times New Roman" w:cs="Times New Roman"/>
          <w:sz w:val="24"/>
          <w:szCs w:val="24"/>
        </w:rPr>
        <w:t xml:space="preserve"> in</w:t>
      </w:r>
      <w:r w:rsidRPr="5CE9E9EE">
        <w:rPr>
          <w:rFonts w:ascii="Times New Roman" w:eastAsia="Times New Roman" w:hAnsi="Times New Roman" w:cs="Times New Roman"/>
          <w:sz w:val="24"/>
          <w:szCs w:val="24"/>
        </w:rPr>
        <w:t xml:space="preserve"> </w:t>
      </w:r>
      <w:r w:rsidR="00877F1D" w:rsidRPr="5CE9E9EE">
        <w:rPr>
          <w:rFonts w:ascii="Times New Roman" w:eastAsia="Times New Roman" w:hAnsi="Times New Roman" w:cs="Times New Roman"/>
          <w:sz w:val="24"/>
          <w:szCs w:val="24"/>
        </w:rPr>
        <w:t>Abidjan</w:t>
      </w:r>
      <w:r w:rsidR="000A47A0" w:rsidRPr="5CE9E9EE">
        <w:rPr>
          <w:rFonts w:ascii="Times New Roman" w:eastAsia="Times New Roman" w:hAnsi="Times New Roman" w:cs="Times New Roman"/>
          <w:sz w:val="24"/>
          <w:szCs w:val="24"/>
        </w:rPr>
        <w:t>, Côte d’Ivoire (Embassy Abidjan)</w:t>
      </w:r>
      <w:r w:rsidRPr="5CE9E9EE">
        <w:rPr>
          <w:rFonts w:ascii="Times New Roman" w:eastAsia="Times New Roman" w:hAnsi="Times New Roman" w:cs="Times New Roman"/>
          <w:sz w:val="24"/>
          <w:szCs w:val="24"/>
        </w:rPr>
        <w:t xml:space="preserve"> is </w:t>
      </w:r>
      <w:r w:rsidR="00F37B05" w:rsidRPr="5CE9E9EE">
        <w:rPr>
          <w:rFonts w:ascii="Times New Roman" w:eastAsia="Times New Roman" w:hAnsi="Times New Roman" w:cs="Times New Roman"/>
          <w:sz w:val="24"/>
          <w:szCs w:val="24"/>
        </w:rPr>
        <w:t xml:space="preserve">pleased to announce an open competition for organizations to submit </w:t>
      </w:r>
      <w:r w:rsidR="00B40A5C">
        <w:rPr>
          <w:rFonts w:ascii="Times New Roman" w:eastAsia="Times New Roman" w:hAnsi="Times New Roman" w:cs="Times New Roman"/>
          <w:sz w:val="24"/>
          <w:szCs w:val="24"/>
        </w:rPr>
        <w:t xml:space="preserve">a </w:t>
      </w:r>
      <w:r w:rsidR="00F37B05" w:rsidRPr="5CE9E9EE">
        <w:rPr>
          <w:rFonts w:ascii="Times New Roman" w:eastAsia="Times New Roman" w:hAnsi="Times New Roman" w:cs="Times New Roman"/>
          <w:sz w:val="24"/>
          <w:szCs w:val="24"/>
        </w:rPr>
        <w:t>project proposal for its Ambassador’s Special Self-Help (SSH) Program</w:t>
      </w:r>
      <w:r w:rsidRPr="5CE9E9EE">
        <w:rPr>
          <w:rFonts w:ascii="Times New Roman" w:eastAsia="Times New Roman" w:hAnsi="Times New Roman" w:cs="Times New Roman"/>
          <w:sz w:val="24"/>
          <w:szCs w:val="24"/>
        </w:rPr>
        <w:t xml:space="preserve">. </w:t>
      </w:r>
      <w:r w:rsidR="00D257E6" w:rsidRPr="5CE9E9EE">
        <w:rPr>
          <w:rFonts w:ascii="Times New Roman" w:eastAsia="Times New Roman" w:hAnsi="Times New Roman" w:cs="Times New Roman"/>
          <w:sz w:val="24"/>
          <w:szCs w:val="24"/>
        </w:rPr>
        <w:t xml:space="preserve"> </w:t>
      </w:r>
      <w:r w:rsidRPr="5CE9E9EE">
        <w:rPr>
          <w:rFonts w:ascii="Times New Roman" w:eastAsia="Times New Roman" w:hAnsi="Times New Roman" w:cs="Times New Roman"/>
          <w:sz w:val="24"/>
          <w:szCs w:val="24"/>
        </w:rPr>
        <w:t xml:space="preserve">This </w:t>
      </w:r>
      <w:r w:rsidR="000A47A0" w:rsidRPr="5CE9E9EE">
        <w:rPr>
          <w:rFonts w:ascii="Times New Roman" w:eastAsia="Times New Roman" w:hAnsi="Times New Roman" w:cs="Times New Roman"/>
          <w:sz w:val="24"/>
          <w:szCs w:val="24"/>
        </w:rPr>
        <w:t xml:space="preserve">document </w:t>
      </w:r>
      <w:r w:rsidRPr="5CE9E9EE">
        <w:rPr>
          <w:rFonts w:ascii="Times New Roman" w:eastAsia="Times New Roman" w:hAnsi="Times New Roman" w:cs="Times New Roman"/>
          <w:sz w:val="24"/>
          <w:szCs w:val="24"/>
        </w:rPr>
        <w:t>is an Annual Program Statement</w:t>
      </w:r>
      <w:r w:rsidR="000A47A0" w:rsidRPr="5CE9E9EE">
        <w:rPr>
          <w:rFonts w:ascii="Times New Roman" w:eastAsia="Times New Roman" w:hAnsi="Times New Roman" w:cs="Times New Roman"/>
          <w:sz w:val="24"/>
          <w:szCs w:val="24"/>
        </w:rPr>
        <w:t xml:space="preserve"> for the SSH Program</w:t>
      </w:r>
      <w:r w:rsidRPr="5CE9E9EE">
        <w:rPr>
          <w:rFonts w:ascii="Times New Roman" w:eastAsia="Times New Roman" w:hAnsi="Times New Roman" w:cs="Times New Roman"/>
          <w:sz w:val="24"/>
          <w:szCs w:val="24"/>
        </w:rPr>
        <w:t xml:space="preserve"> outlining funding priorities</w:t>
      </w:r>
      <w:r w:rsidR="00140017" w:rsidRPr="5CE9E9EE">
        <w:rPr>
          <w:rFonts w:ascii="Times New Roman" w:eastAsia="Times New Roman" w:hAnsi="Times New Roman" w:cs="Times New Roman"/>
          <w:sz w:val="24"/>
          <w:szCs w:val="24"/>
        </w:rPr>
        <w:t xml:space="preserve"> </w:t>
      </w:r>
      <w:r w:rsidRPr="5CE9E9EE">
        <w:rPr>
          <w:rFonts w:ascii="Times New Roman" w:eastAsia="Times New Roman" w:hAnsi="Times New Roman" w:cs="Times New Roman"/>
          <w:sz w:val="24"/>
          <w:szCs w:val="24"/>
        </w:rPr>
        <w:t xml:space="preserve">and the procedures for submitting </w:t>
      </w:r>
      <w:r w:rsidR="005A3E90" w:rsidRPr="5CE9E9EE">
        <w:rPr>
          <w:rFonts w:ascii="Times New Roman" w:eastAsia="Times New Roman" w:hAnsi="Times New Roman" w:cs="Times New Roman"/>
          <w:sz w:val="24"/>
          <w:szCs w:val="24"/>
        </w:rPr>
        <w:t>applications</w:t>
      </w:r>
      <w:r w:rsidR="00140017" w:rsidRPr="5CE9E9EE">
        <w:rPr>
          <w:rFonts w:ascii="Times New Roman" w:eastAsia="Times New Roman" w:hAnsi="Times New Roman" w:cs="Times New Roman"/>
          <w:sz w:val="24"/>
          <w:szCs w:val="24"/>
        </w:rPr>
        <w:t>.</w:t>
      </w:r>
    </w:p>
    <w:p w14:paraId="767D982A" w14:textId="357FEA09" w:rsidR="00B61396"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2C85BAA" w14:textId="77777777" w:rsidR="00140017" w:rsidRDefault="00140017" w:rsidP="00140017">
      <w:pPr>
        <w:shd w:val="clear" w:color="auto" w:fill="FFFFFF" w:themeFill="background1"/>
        <w:spacing w:after="0" w:line="240" w:lineRule="auto"/>
        <w:textAlignment w:val="baseline"/>
        <w:rPr>
          <w:rFonts w:ascii="Times New Roman" w:eastAsia="Times New Roman" w:hAnsi="Times New Roman" w:cs="Times New Roman"/>
          <w:b/>
          <w:bCs/>
          <w:sz w:val="24"/>
          <w:szCs w:val="24"/>
        </w:rPr>
      </w:pPr>
      <w:r w:rsidRPr="280F1C26">
        <w:rPr>
          <w:rFonts w:ascii="Times New Roman" w:eastAsia="Times New Roman" w:hAnsi="Times New Roman" w:cs="Times New Roman"/>
          <w:b/>
          <w:bCs/>
          <w:sz w:val="24"/>
          <w:szCs w:val="24"/>
        </w:rPr>
        <w:t>Program O</w:t>
      </w:r>
      <w:r>
        <w:rPr>
          <w:rFonts w:ascii="Times New Roman" w:eastAsia="Times New Roman" w:hAnsi="Times New Roman" w:cs="Times New Roman"/>
          <w:b/>
          <w:bCs/>
          <w:sz w:val="24"/>
          <w:szCs w:val="24"/>
        </w:rPr>
        <w:t xml:space="preserve">verview: </w:t>
      </w:r>
    </w:p>
    <w:p w14:paraId="2B714A19" w14:textId="77777777" w:rsidR="00140017" w:rsidRDefault="00140017" w:rsidP="00140017">
      <w:pPr>
        <w:shd w:val="clear" w:color="auto" w:fill="FFFFFF" w:themeFill="background1"/>
        <w:spacing w:after="0" w:line="240" w:lineRule="auto"/>
        <w:textAlignment w:val="baseline"/>
        <w:rPr>
          <w:rFonts w:ascii="Times New Roman" w:eastAsia="Times New Roman" w:hAnsi="Times New Roman" w:cs="Times New Roman"/>
          <w:b/>
          <w:bCs/>
          <w:sz w:val="24"/>
          <w:szCs w:val="24"/>
        </w:rPr>
      </w:pPr>
    </w:p>
    <w:p w14:paraId="3434638B" w14:textId="494A7305" w:rsidR="00140017" w:rsidRDefault="00140017" w:rsidP="00140017">
      <w:pPr>
        <w:pStyle w:val="NormalWeb"/>
        <w:spacing w:after="0"/>
        <w:rPr>
          <w:color w:val="000000"/>
          <w:lang w:val="en"/>
        </w:rPr>
      </w:pPr>
      <w:r w:rsidRPr="00386707">
        <w:rPr>
          <w:color w:val="000000"/>
          <w:lang w:val="en"/>
        </w:rPr>
        <w:t xml:space="preserve">The Ambassador’s Special Self-Help (SSH) Program awards grants to registered </w:t>
      </w:r>
      <w:r>
        <w:rPr>
          <w:color w:val="000000"/>
          <w:lang w:val="en"/>
        </w:rPr>
        <w:t>non-governmental, non-profit, community-based organizations to implement short-term</w:t>
      </w:r>
      <w:r w:rsidR="00596CEE">
        <w:rPr>
          <w:color w:val="000000"/>
          <w:lang w:val="en"/>
        </w:rPr>
        <w:t xml:space="preserve">, </w:t>
      </w:r>
      <w:r>
        <w:rPr>
          <w:color w:val="000000"/>
          <w:lang w:val="en"/>
        </w:rPr>
        <w:t xml:space="preserve">small-scale development projects that include community involvement and </w:t>
      </w:r>
      <w:r>
        <w:t>benefit a large number of people.</w:t>
      </w:r>
    </w:p>
    <w:p w14:paraId="58DBA9C1" w14:textId="77777777" w:rsidR="00140017" w:rsidRDefault="00140017" w:rsidP="00140017">
      <w:pPr>
        <w:shd w:val="clear" w:color="auto" w:fill="FFFFFF" w:themeFill="background1"/>
        <w:spacing w:after="0" w:line="240" w:lineRule="auto"/>
        <w:textAlignment w:val="baseline"/>
        <w:rPr>
          <w:rFonts w:ascii="Times New Roman" w:eastAsia="Times New Roman" w:hAnsi="Times New Roman" w:cs="Times New Roman"/>
          <w:b/>
          <w:bCs/>
          <w:sz w:val="24"/>
          <w:szCs w:val="24"/>
        </w:rPr>
      </w:pPr>
    </w:p>
    <w:p w14:paraId="7E0C3E48" w14:textId="77777777" w:rsidR="00140017" w:rsidRDefault="00140017" w:rsidP="00140017">
      <w:pPr>
        <w:shd w:val="clear" w:color="auto" w:fill="FFFFFF" w:themeFill="background1"/>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Priority O</w:t>
      </w:r>
      <w:r w:rsidRPr="280F1C26">
        <w:rPr>
          <w:rFonts w:ascii="Times New Roman" w:eastAsia="Times New Roman" w:hAnsi="Times New Roman" w:cs="Times New Roman"/>
          <w:b/>
          <w:bCs/>
          <w:sz w:val="24"/>
          <w:szCs w:val="24"/>
        </w:rPr>
        <w:t>bjectives</w:t>
      </w:r>
      <w:r>
        <w:rPr>
          <w:rFonts w:ascii="Times New Roman" w:eastAsia="Times New Roman" w:hAnsi="Times New Roman" w:cs="Times New Roman"/>
          <w:b/>
          <w:bCs/>
          <w:sz w:val="24"/>
          <w:szCs w:val="24"/>
        </w:rPr>
        <w:t xml:space="preserve">: </w:t>
      </w:r>
    </w:p>
    <w:p w14:paraId="36BE42F3" w14:textId="77777777" w:rsidR="00140017" w:rsidRDefault="00140017" w:rsidP="00140017">
      <w:pPr>
        <w:pStyle w:val="NormalWeb"/>
        <w:spacing w:after="0"/>
        <w:rPr>
          <w:color w:val="000000"/>
          <w:lang w:val="en"/>
        </w:rPr>
      </w:pPr>
    </w:p>
    <w:p w14:paraId="3C1B223E" w14:textId="0D79E0E3" w:rsidR="00140017" w:rsidRDefault="00140017" w:rsidP="00140017">
      <w:pPr>
        <w:pStyle w:val="NormalWeb"/>
        <w:spacing w:after="0"/>
      </w:pPr>
      <w:r>
        <w:t xml:space="preserve">Priority consideration is given to income generating projects that improve basic economic or social conditions at the village level and benefit </w:t>
      </w:r>
      <w:r w:rsidR="001F1C88">
        <w:t>many</w:t>
      </w:r>
      <w:r>
        <w:t xml:space="preserve"> people. </w:t>
      </w:r>
    </w:p>
    <w:p w14:paraId="77FD86AD" w14:textId="77777777" w:rsidR="00140017" w:rsidRDefault="00140017" w:rsidP="00140017">
      <w:pPr>
        <w:pStyle w:val="NormalWeb"/>
        <w:spacing w:after="0"/>
      </w:pPr>
    </w:p>
    <w:p w14:paraId="5424991A" w14:textId="77777777" w:rsidR="00140017" w:rsidRDefault="00140017" w:rsidP="00140017">
      <w:pPr>
        <w:pStyle w:val="NormalWeb"/>
        <w:spacing w:after="0"/>
      </w:pPr>
      <w:r>
        <w:t xml:space="preserve">Proposals submitted by </w:t>
      </w:r>
      <w:r w:rsidRPr="00EF0A34">
        <w:t xml:space="preserve">community groups, village associations, women’s groups, or any other </w:t>
      </w:r>
      <w:r>
        <w:t xml:space="preserve">community-based </w:t>
      </w:r>
      <w:r w:rsidRPr="00EF0A34">
        <w:t xml:space="preserve">group that can show </w:t>
      </w:r>
      <w:r>
        <w:t>it</w:t>
      </w:r>
      <w:r w:rsidRPr="00EF0A34">
        <w:t xml:space="preserve"> </w:t>
      </w:r>
      <w:r>
        <w:t>has</w:t>
      </w:r>
      <w:r w:rsidRPr="00EF0A34">
        <w:t xml:space="preserve"> formed into a</w:t>
      </w:r>
      <w:r>
        <w:t>n entity</w:t>
      </w:r>
      <w:r w:rsidRPr="00EF0A34">
        <w:t xml:space="preserve"> </w:t>
      </w:r>
      <w:r>
        <w:t xml:space="preserve">recognized by the relevant authority in the area where it operates will be prioritized. </w:t>
      </w:r>
    </w:p>
    <w:p w14:paraId="1B1256D6" w14:textId="77777777" w:rsidR="00140017" w:rsidRDefault="00140017" w:rsidP="00140017">
      <w:pPr>
        <w:pStyle w:val="NormalWeb"/>
        <w:spacing w:after="0"/>
      </w:pPr>
    </w:p>
    <w:p w14:paraId="299A01CC" w14:textId="77777777" w:rsidR="00140017" w:rsidRPr="00386707" w:rsidRDefault="00140017" w:rsidP="00140017">
      <w:pPr>
        <w:pStyle w:val="NormalWeb"/>
        <w:spacing w:after="0"/>
      </w:pPr>
      <w:r w:rsidRPr="00386707">
        <w:rPr>
          <w:bCs/>
          <w:iCs/>
        </w:rPr>
        <w:t xml:space="preserve">The </w:t>
      </w:r>
      <w:r w:rsidRPr="00386707">
        <w:t>SSH Program</w:t>
      </w:r>
      <w:r w:rsidRPr="00386707">
        <w:rPr>
          <w:bCs/>
          <w:iCs/>
        </w:rPr>
        <w:t xml:space="preserve"> receives hundreds of applications for funding each year.  All submissions are reviewed in a competitive and transparent manner.  However, given the limited funding available through the SSH Program, we can only fund a small number of projects each year.</w:t>
      </w:r>
      <w:r>
        <w:rPr>
          <w:bCs/>
          <w:iCs/>
        </w:rPr>
        <w:t xml:space="preserve">  </w:t>
      </w:r>
    </w:p>
    <w:bookmarkEnd w:id="0"/>
    <w:p w14:paraId="07423A6F" w14:textId="03C718A2" w:rsidR="00140017" w:rsidRDefault="00140017"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A1446C2" w14:textId="77777777" w:rsidR="00140017" w:rsidRPr="00A572BB" w:rsidRDefault="00140017" w:rsidP="00140017">
      <w:pPr>
        <w:shd w:val="clear" w:color="auto" w:fill="FFFFFF" w:themeFill="background1"/>
        <w:spacing w:after="0" w:line="240" w:lineRule="auto"/>
        <w:textAlignment w:val="baseline"/>
        <w:rPr>
          <w:rFonts w:ascii="Times New Roman" w:eastAsia="Times New Roman" w:hAnsi="Times New Roman" w:cs="Times New Roman"/>
          <w:b/>
          <w:bCs/>
          <w:sz w:val="24"/>
          <w:szCs w:val="24"/>
          <w:bdr w:val="none" w:sz="0" w:space="0" w:color="auto" w:frame="1"/>
        </w:rPr>
      </w:pPr>
      <w:r w:rsidRPr="280F1C26">
        <w:rPr>
          <w:rFonts w:ascii="Times New Roman" w:eastAsia="Times New Roman" w:hAnsi="Times New Roman" w:cs="Times New Roman"/>
          <w:b/>
          <w:bCs/>
          <w:sz w:val="24"/>
          <w:szCs w:val="24"/>
          <w:bdr w:val="none" w:sz="0" w:space="0" w:color="auto" w:frame="1"/>
        </w:rPr>
        <w:t>B. FEDERAL AWARD INFORMATION</w:t>
      </w:r>
      <w:r w:rsidRPr="00A572BB">
        <w:rPr>
          <w:rFonts w:ascii="Times New Roman" w:eastAsia="Times New Roman" w:hAnsi="Times New Roman" w:cs="Times New Roman"/>
          <w:b/>
          <w:bCs/>
          <w:sz w:val="24"/>
          <w:szCs w:val="24"/>
          <w:bdr w:val="none" w:sz="0" w:space="0" w:color="auto" w:frame="1"/>
        </w:rPr>
        <w:br/>
      </w:r>
    </w:p>
    <w:p w14:paraId="56EB6B9F" w14:textId="211FAC89" w:rsidR="00140017" w:rsidRPr="008F0AB2" w:rsidRDefault="00140017" w:rsidP="00140017">
      <w:pPr>
        <w:shd w:val="clear" w:color="auto" w:fill="FFFFFF" w:themeFill="background1"/>
        <w:spacing w:after="0" w:line="240" w:lineRule="auto"/>
        <w:textAlignment w:val="baseline"/>
        <w:rPr>
          <w:rFonts w:ascii="Times New Roman" w:eastAsia="Times New Roman" w:hAnsi="Times New Roman" w:cs="Times New Roman"/>
          <w:i/>
          <w:iCs/>
          <w:sz w:val="24"/>
          <w:szCs w:val="24"/>
          <w:bdr w:val="none" w:sz="0" w:space="0" w:color="auto" w:frame="1"/>
        </w:rPr>
      </w:pPr>
      <w:r>
        <w:rPr>
          <w:rFonts w:ascii="Times New Roman" w:eastAsia="Times New Roman" w:hAnsi="Times New Roman" w:cs="Times New Roman"/>
          <w:sz w:val="24"/>
          <w:szCs w:val="24"/>
          <w:bdr w:val="none" w:sz="0" w:space="0" w:color="auto" w:frame="1"/>
        </w:rPr>
        <w:t>P</w:t>
      </w:r>
      <w:r w:rsidRPr="280F1C26">
        <w:rPr>
          <w:rFonts w:ascii="Times New Roman" w:eastAsia="Times New Roman" w:hAnsi="Times New Roman" w:cs="Times New Roman"/>
          <w:sz w:val="24"/>
          <w:szCs w:val="24"/>
          <w:bdr w:val="none" w:sz="0" w:space="0" w:color="auto" w:frame="1"/>
        </w:rPr>
        <w:t>erformance period:</w:t>
      </w:r>
      <w:r>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4"/>
          <w:szCs w:val="24"/>
          <w:bdr w:val="none" w:sz="0" w:space="0" w:color="auto" w:frame="1"/>
        </w:rPr>
        <w:tab/>
      </w:r>
      <w:r w:rsidR="001F1C88">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4"/>
          <w:szCs w:val="24"/>
          <w:bdr w:val="none" w:sz="0" w:space="0" w:color="auto" w:frame="1"/>
        </w:rPr>
        <w:t>12 months or less</w:t>
      </w:r>
    </w:p>
    <w:p w14:paraId="208CA93A" w14:textId="174042F3" w:rsidR="00140017" w:rsidRDefault="00140017" w:rsidP="00140017">
      <w:pPr>
        <w:shd w:val="clear" w:color="auto" w:fill="FFFFFF" w:themeFill="background1"/>
        <w:spacing w:after="0" w:line="240" w:lineRule="auto"/>
        <w:textAlignment w:val="baseline"/>
        <w:rPr>
          <w:rFonts w:ascii="Times New Roman" w:eastAsia="Times New Roman" w:hAnsi="Times New Roman" w:cs="Times New Roman"/>
          <w:sz w:val="24"/>
          <w:szCs w:val="24"/>
          <w:bdr w:val="none" w:sz="0" w:space="0" w:color="auto" w:frame="1"/>
        </w:rPr>
      </w:pPr>
      <w:r w:rsidRPr="280F1C26">
        <w:rPr>
          <w:rFonts w:ascii="Times New Roman" w:eastAsia="Times New Roman" w:hAnsi="Times New Roman" w:cs="Times New Roman"/>
          <w:sz w:val="24"/>
          <w:szCs w:val="24"/>
          <w:bdr w:val="none" w:sz="0" w:space="0" w:color="auto" w:frame="1"/>
        </w:rPr>
        <w:t xml:space="preserve">Award amounts: </w:t>
      </w:r>
      <w:r>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4"/>
          <w:szCs w:val="24"/>
          <w:bdr w:val="none" w:sz="0" w:space="0" w:color="auto" w:frame="1"/>
        </w:rPr>
        <w:tab/>
      </w:r>
      <w:r w:rsidRPr="00586A52">
        <w:rPr>
          <w:rFonts w:ascii="Times New Roman" w:eastAsia="Times New Roman" w:hAnsi="Times New Roman" w:cs="Times New Roman"/>
          <w:sz w:val="24"/>
          <w:szCs w:val="24"/>
          <w:bdr w:val="none" w:sz="0" w:space="0" w:color="auto" w:frame="1"/>
        </w:rPr>
        <w:t>Minimum $2,000</w:t>
      </w:r>
      <w:r w:rsidR="001F1C88">
        <w:rPr>
          <w:rFonts w:ascii="Times New Roman" w:eastAsia="Times New Roman" w:hAnsi="Times New Roman" w:cs="Times New Roman"/>
          <w:sz w:val="24"/>
          <w:szCs w:val="24"/>
          <w:bdr w:val="none" w:sz="0" w:space="0" w:color="auto" w:frame="1"/>
        </w:rPr>
        <w:t>,</w:t>
      </w:r>
      <w:r w:rsidRPr="00586A52">
        <w:rPr>
          <w:rFonts w:ascii="Times New Roman" w:eastAsia="Times New Roman" w:hAnsi="Times New Roman" w:cs="Times New Roman"/>
          <w:sz w:val="24"/>
          <w:szCs w:val="24"/>
          <w:bdr w:val="none" w:sz="0" w:space="0" w:color="auto" w:frame="1"/>
        </w:rPr>
        <w:t xml:space="preserve"> maximum $11,0</w:t>
      </w:r>
      <w:r>
        <w:rPr>
          <w:rFonts w:ascii="Times New Roman" w:eastAsia="Times New Roman" w:hAnsi="Times New Roman" w:cs="Times New Roman"/>
          <w:sz w:val="24"/>
          <w:szCs w:val="24"/>
          <w:bdr w:val="none" w:sz="0" w:space="0" w:color="auto" w:frame="1"/>
        </w:rPr>
        <w:t>00</w:t>
      </w:r>
    </w:p>
    <w:p w14:paraId="4F44D037" w14:textId="64AD09CC" w:rsidR="00140017" w:rsidRDefault="00140017" w:rsidP="00140017">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586A52">
        <w:rPr>
          <w:rFonts w:ascii="Times New Roman" w:eastAsia="Times New Roman" w:hAnsi="Times New Roman" w:cs="Times New Roman"/>
          <w:sz w:val="24"/>
          <w:szCs w:val="24"/>
          <w:bdr w:val="none" w:sz="0" w:space="0" w:color="auto" w:frame="1"/>
        </w:rPr>
        <w:t xml:space="preserve">Funding </w:t>
      </w:r>
      <w:r w:rsidR="001F1C88">
        <w:rPr>
          <w:rFonts w:ascii="Times New Roman" w:eastAsia="Times New Roman" w:hAnsi="Times New Roman" w:cs="Times New Roman"/>
          <w:sz w:val="24"/>
          <w:szCs w:val="24"/>
          <w:bdr w:val="none" w:sz="0" w:space="0" w:color="auto" w:frame="1"/>
        </w:rPr>
        <w:t>i</w:t>
      </w:r>
      <w:r w:rsidRPr="00586A52">
        <w:rPr>
          <w:rFonts w:ascii="Times New Roman" w:eastAsia="Times New Roman" w:hAnsi="Times New Roman" w:cs="Times New Roman"/>
          <w:sz w:val="24"/>
          <w:szCs w:val="24"/>
          <w:bdr w:val="none" w:sz="0" w:space="0" w:color="auto" w:frame="1"/>
        </w:rPr>
        <w:t xml:space="preserve">nstrument </w:t>
      </w:r>
      <w:r w:rsidR="001F1C88">
        <w:rPr>
          <w:rFonts w:ascii="Times New Roman" w:eastAsia="Times New Roman" w:hAnsi="Times New Roman" w:cs="Times New Roman"/>
          <w:sz w:val="24"/>
          <w:szCs w:val="24"/>
          <w:bdr w:val="none" w:sz="0" w:space="0" w:color="auto" w:frame="1"/>
        </w:rPr>
        <w:t>t</w:t>
      </w:r>
      <w:r w:rsidRPr="00586A52">
        <w:rPr>
          <w:rFonts w:ascii="Times New Roman" w:eastAsia="Times New Roman" w:hAnsi="Times New Roman" w:cs="Times New Roman"/>
          <w:sz w:val="24"/>
          <w:szCs w:val="24"/>
          <w:bdr w:val="none" w:sz="0" w:space="0" w:color="auto" w:frame="1"/>
        </w:rPr>
        <w:t>ype:</w:t>
      </w:r>
      <w:r w:rsidRPr="280F1C26">
        <w:rPr>
          <w:rFonts w:ascii="Times New Roman" w:eastAsia="Times New Roman" w:hAnsi="Times New Roman" w:cs="Times New Roman"/>
          <w:b/>
          <w:bCs/>
          <w:sz w:val="24"/>
          <w:szCs w:val="24"/>
          <w:bdr w:val="none" w:sz="0" w:space="0" w:color="auto" w:frame="1"/>
        </w:rPr>
        <w:t xml:space="preserve">  </w:t>
      </w:r>
      <w:r>
        <w:rPr>
          <w:rFonts w:ascii="Times New Roman" w:eastAsia="Times New Roman" w:hAnsi="Times New Roman" w:cs="Times New Roman"/>
          <w:b/>
          <w:bCs/>
          <w:sz w:val="24"/>
          <w:szCs w:val="24"/>
          <w:bdr w:val="none" w:sz="0" w:space="0" w:color="auto" w:frame="1"/>
        </w:rPr>
        <w:tab/>
      </w:r>
      <w:r>
        <w:rPr>
          <w:rFonts w:ascii="Times New Roman" w:eastAsia="Times New Roman" w:hAnsi="Times New Roman" w:cs="Times New Roman"/>
          <w:b/>
          <w:bCs/>
          <w:sz w:val="24"/>
          <w:szCs w:val="24"/>
          <w:bdr w:val="none" w:sz="0" w:space="0" w:color="auto" w:frame="1"/>
        </w:rPr>
        <w:tab/>
      </w:r>
      <w:r w:rsidRPr="280F1C26">
        <w:rPr>
          <w:rFonts w:ascii="Times New Roman" w:eastAsia="Times New Roman" w:hAnsi="Times New Roman" w:cs="Times New Roman"/>
          <w:sz w:val="24"/>
          <w:szCs w:val="24"/>
        </w:rPr>
        <w:t>Grant</w:t>
      </w:r>
    </w:p>
    <w:p w14:paraId="1DF4A606" w14:textId="7B26B8B7" w:rsidR="00140017" w:rsidRPr="00782E6F" w:rsidRDefault="00140017" w:rsidP="00140017">
      <w:pPr>
        <w:shd w:val="clear" w:color="auto" w:fill="FFFFFF" w:themeFill="background1"/>
        <w:spacing w:after="0" w:line="240" w:lineRule="auto"/>
        <w:textAlignment w:val="baseline"/>
        <w:rPr>
          <w:rFonts w:ascii="Times New Roman" w:eastAsia="Times New Roman" w:hAnsi="Times New Roman" w:cs="Times New Roman"/>
          <w:sz w:val="24"/>
          <w:szCs w:val="24"/>
          <w:bdr w:val="none" w:sz="0" w:space="0" w:color="auto" w:frame="1"/>
        </w:rPr>
      </w:pPr>
      <w:r w:rsidRPr="280F1C26">
        <w:rPr>
          <w:rFonts w:ascii="Times New Roman" w:eastAsia="Times New Roman" w:hAnsi="Times New Roman" w:cs="Times New Roman"/>
          <w:sz w:val="24"/>
          <w:szCs w:val="24"/>
          <w:bdr w:val="none" w:sz="0" w:space="0" w:color="auto" w:frame="1"/>
        </w:rPr>
        <w:t xml:space="preserve">Anticipated </w:t>
      </w:r>
      <w:r>
        <w:rPr>
          <w:rFonts w:ascii="Times New Roman" w:eastAsia="Times New Roman" w:hAnsi="Times New Roman" w:cs="Times New Roman"/>
          <w:sz w:val="24"/>
          <w:szCs w:val="24"/>
          <w:bdr w:val="none" w:sz="0" w:space="0" w:color="auto" w:frame="1"/>
        </w:rPr>
        <w:t>project</w:t>
      </w:r>
      <w:r w:rsidRPr="280F1C26">
        <w:rPr>
          <w:rFonts w:ascii="Times New Roman" w:eastAsia="Times New Roman" w:hAnsi="Times New Roman" w:cs="Times New Roman"/>
          <w:sz w:val="24"/>
          <w:szCs w:val="24"/>
          <w:bdr w:val="none" w:sz="0" w:space="0" w:color="auto" w:frame="1"/>
        </w:rPr>
        <w:t xml:space="preserve"> start date:  </w:t>
      </w:r>
      <w:r>
        <w:rPr>
          <w:rFonts w:ascii="Times New Roman" w:eastAsia="Times New Roman" w:hAnsi="Times New Roman" w:cs="Times New Roman"/>
          <w:sz w:val="24"/>
          <w:szCs w:val="24"/>
          <w:bdr w:val="none" w:sz="0" w:space="0" w:color="auto" w:frame="1"/>
        </w:rPr>
        <w:tab/>
        <w:t>October 2022</w:t>
      </w:r>
    </w:p>
    <w:p w14:paraId="4D91F810" w14:textId="2E21899B" w:rsidR="00140017" w:rsidRPr="000A43F6" w:rsidRDefault="00140017" w:rsidP="00140017">
      <w:pPr>
        <w:shd w:val="clear" w:color="auto" w:fill="FFFFFF" w:themeFill="background1"/>
        <w:spacing w:after="0" w:line="240" w:lineRule="auto"/>
        <w:ind w:left="3600" w:hanging="3600"/>
        <w:textAlignment w:val="baseline"/>
        <w:rPr>
          <w:rFonts w:ascii="Times New Roman" w:eastAsia="Times New Roman" w:hAnsi="Times New Roman" w:cs="Times New Roman"/>
          <w:sz w:val="24"/>
          <w:szCs w:val="24"/>
          <w:bdr w:val="none" w:sz="0" w:space="0" w:color="auto" w:frame="1"/>
        </w:rPr>
      </w:pPr>
      <w:r w:rsidRPr="280F1C26">
        <w:rPr>
          <w:rFonts w:ascii="Times New Roman" w:eastAsia="Times New Roman" w:hAnsi="Times New Roman" w:cs="Times New Roman"/>
          <w:sz w:val="24"/>
          <w:szCs w:val="24"/>
          <w:bdr w:val="none" w:sz="0" w:space="0" w:color="auto" w:frame="1"/>
        </w:rPr>
        <w:t xml:space="preserve">Type of </w:t>
      </w:r>
      <w:r w:rsidR="001F1C88">
        <w:rPr>
          <w:rFonts w:ascii="Times New Roman" w:eastAsia="Times New Roman" w:hAnsi="Times New Roman" w:cs="Times New Roman"/>
          <w:sz w:val="24"/>
          <w:szCs w:val="24"/>
          <w:bdr w:val="none" w:sz="0" w:space="0" w:color="auto" w:frame="1"/>
        </w:rPr>
        <w:t>f</w:t>
      </w:r>
      <w:r w:rsidRPr="280F1C26">
        <w:rPr>
          <w:rFonts w:ascii="Times New Roman" w:eastAsia="Times New Roman" w:hAnsi="Times New Roman" w:cs="Times New Roman"/>
          <w:sz w:val="24"/>
          <w:szCs w:val="24"/>
          <w:bdr w:val="none" w:sz="0" w:space="0" w:color="auto" w:frame="1"/>
        </w:rPr>
        <w:t xml:space="preserve">unding: </w:t>
      </w:r>
      <w:r w:rsidRPr="000A43F6">
        <w:rPr>
          <w:rFonts w:ascii="Times New Roman" w:eastAsia="Times New Roman" w:hAnsi="Times New Roman" w:cs="Times New Roman"/>
          <w:sz w:val="24"/>
          <w:szCs w:val="24"/>
          <w:bdr w:val="none" w:sz="0" w:space="0" w:color="auto" w:frame="1"/>
        </w:rPr>
        <w:t xml:space="preserve"> </w:t>
      </w:r>
      <w:r w:rsidRPr="000A43F6">
        <w:rPr>
          <w:rFonts w:ascii="Times New Roman" w:eastAsia="Times New Roman" w:hAnsi="Times New Roman" w:cs="Times New Roman"/>
          <w:sz w:val="24"/>
          <w:szCs w:val="24"/>
          <w:bdr w:val="none" w:sz="0" w:space="0" w:color="auto" w:frame="1"/>
        </w:rPr>
        <w:tab/>
      </w:r>
      <w:r w:rsidR="000A43F6" w:rsidRPr="000A43F6">
        <w:rPr>
          <w:rFonts w:ascii="Times New Roman" w:eastAsia="Times New Roman" w:hAnsi="Times New Roman" w:cs="Times New Roman"/>
          <w:sz w:val="24"/>
          <w:szCs w:val="24"/>
          <w:bdr w:val="none" w:sz="0" w:space="0" w:color="auto" w:frame="1"/>
        </w:rPr>
        <w:t xml:space="preserve">Economic Support Fund-Overseas Contingency Operations </w:t>
      </w:r>
      <w:r w:rsidRPr="000A43F6">
        <w:rPr>
          <w:rFonts w:ascii="Times New Roman" w:eastAsia="Times New Roman" w:hAnsi="Times New Roman" w:cs="Times New Roman"/>
          <w:sz w:val="24"/>
          <w:szCs w:val="24"/>
          <w:bdr w:val="none" w:sz="0" w:space="0" w:color="auto" w:frame="1"/>
        </w:rPr>
        <w:t xml:space="preserve"> </w:t>
      </w:r>
    </w:p>
    <w:p w14:paraId="73E66D61" w14:textId="77777777" w:rsidR="00140017" w:rsidRPr="00B12515" w:rsidRDefault="00140017" w:rsidP="00140017">
      <w:pPr>
        <w:shd w:val="clear" w:color="auto" w:fill="FFFFFF" w:themeFill="background1"/>
        <w:spacing w:after="0" w:line="240" w:lineRule="auto"/>
        <w:textAlignment w:val="baseline"/>
        <w:rPr>
          <w:rFonts w:ascii="Times New Roman" w:eastAsia="Times New Roman" w:hAnsi="Times New Roman" w:cs="Times New Roman"/>
          <w:i/>
          <w:iCs/>
          <w:sz w:val="24"/>
          <w:szCs w:val="24"/>
          <w:bdr w:val="none" w:sz="0" w:space="0" w:color="auto" w:frame="1"/>
        </w:rPr>
      </w:pPr>
    </w:p>
    <w:p w14:paraId="69FF0DD5" w14:textId="1ADBCAE1" w:rsidR="00140017" w:rsidRPr="00936551" w:rsidRDefault="00140017" w:rsidP="00140017">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936551">
        <w:rPr>
          <w:rFonts w:ascii="Times New Roman" w:eastAsia="Times New Roman" w:hAnsi="Times New Roman" w:cs="Times New Roman"/>
          <w:sz w:val="24"/>
          <w:szCs w:val="24"/>
          <w:bdr w:val="none" w:sz="0" w:space="0" w:color="auto" w:frame="1"/>
        </w:rPr>
        <w:t xml:space="preserve">This notice is subject to </w:t>
      </w:r>
      <w:r w:rsidR="00936551">
        <w:rPr>
          <w:rFonts w:ascii="Times New Roman" w:eastAsia="Times New Roman" w:hAnsi="Times New Roman" w:cs="Times New Roman"/>
          <w:sz w:val="24"/>
          <w:szCs w:val="24"/>
          <w:bdr w:val="none" w:sz="0" w:space="0" w:color="auto" w:frame="1"/>
        </w:rPr>
        <w:t xml:space="preserve">the </w:t>
      </w:r>
      <w:r w:rsidRPr="00936551">
        <w:rPr>
          <w:rFonts w:ascii="Times New Roman" w:eastAsia="Times New Roman" w:hAnsi="Times New Roman" w:cs="Times New Roman"/>
          <w:sz w:val="24"/>
          <w:szCs w:val="24"/>
          <w:bdr w:val="none" w:sz="0" w:space="0" w:color="auto" w:frame="1"/>
        </w:rPr>
        <w:t>availability of funding.</w:t>
      </w:r>
    </w:p>
    <w:p w14:paraId="78C29E49" w14:textId="77777777" w:rsidR="00140017" w:rsidRDefault="00140017" w:rsidP="00140017">
      <w:pPr>
        <w:shd w:val="clear" w:color="auto" w:fill="FFFFFF" w:themeFill="background1"/>
        <w:spacing w:after="0" w:line="240" w:lineRule="auto"/>
        <w:rPr>
          <w:rFonts w:ascii="Calibri" w:eastAsia="Calibri" w:hAnsi="Calibri" w:cs="Calibri"/>
        </w:rPr>
      </w:pPr>
    </w:p>
    <w:p w14:paraId="5D3F44AA" w14:textId="77777777" w:rsidR="00140017" w:rsidRPr="00B12515" w:rsidRDefault="00140017" w:rsidP="00140017">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280F1C26">
        <w:rPr>
          <w:rFonts w:ascii="Calibri" w:eastAsia="Calibri" w:hAnsi="Calibri" w:cs="Calibri"/>
        </w:rPr>
        <w:t xml:space="preserve"> </w:t>
      </w:r>
      <w:r w:rsidRPr="280F1C26">
        <w:rPr>
          <w:rFonts w:ascii="Times New Roman" w:eastAsia="Times New Roman" w:hAnsi="Times New Roman" w:cs="Times New Roman"/>
          <w:b/>
          <w:bCs/>
          <w:sz w:val="24"/>
          <w:szCs w:val="24"/>
          <w:bdr w:val="none" w:sz="0" w:space="0" w:color="auto" w:frame="1"/>
        </w:rPr>
        <w:t>C. ELIGILIBITY INFORMATION</w:t>
      </w:r>
    </w:p>
    <w:p w14:paraId="5F3A0832" w14:textId="77777777" w:rsidR="00140017" w:rsidRPr="005F1668" w:rsidRDefault="00140017" w:rsidP="00140017">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287B5A81" w14:textId="7F076C7C" w:rsidR="00C20C18" w:rsidRDefault="00140017" w:rsidP="00140017">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5F1668">
        <w:rPr>
          <w:rFonts w:ascii="Times New Roman" w:eastAsia="Times New Roman" w:hAnsi="Times New Roman" w:cs="Times New Roman"/>
          <w:sz w:val="24"/>
          <w:szCs w:val="24"/>
        </w:rPr>
        <w:lastRenderedPageBreak/>
        <w:t>T</w:t>
      </w:r>
      <w:r w:rsidR="00C20C18">
        <w:rPr>
          <w:rFonts w:ascii="Times New Roman" w:eastAsia="Times New Roman" w:hAnsi="Times New Roman" w:cs="Times New Roman"/>
          <w:sz w:val="24"/>
          <w:szCs w:val="24"/>
        </w:rPr>
        <w:t xml:space="preserve">here are three basic eligibility requirements: </w:t>
      </w:r>
    </w:p>
    <w:p w14:paraId="5AD9BBE5" w14:textId="77777777" w:rsidR="003F0877" w:rsidRDefault="003F0877" w:rsidP="00140017">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50594938" w14:textId="4B146D2C" w:rsidR="00140017" w:rsidRPr="00C20C18" w:rsidRDefault="00C20C18" w:rsidP="00C20C18">
      <w:pPr>
        <w:pStyle w:val="ListParagraph"/>
        <w:numPr>
          <w:ilvl w:val="0"/>
          <w:numId w:val="39"/>
        </w:numPr>
        <w:shd w:val="clear" w:color="auto" w:fill="FFFFFF" w:themeFill="background1"/>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40017" w:rsidRPr="00C20C18">
        <w:rPr>
          <w:rFonts w:ascii="Times New Roman" w:eastAsia="Times New Roman" w:hAnsi="Times New Roman" w:cs="Times New Roman"/>
          <w:sz w:val="24"/>
          <w:szCs w:val="24"/>
        </w:rPr>
        <w:t>he applicant must be a Cote d’Ivoire registered non-governmental, non-profit, or community-based organization.</w:t>
      </w:r>
    </w:p>
    <w:p w14:paraId="0C5AC822" w14:textId="77777777" w:rsidR="00140017" w:rsidRPr="005F1668" w:rsidRDefault="00140017" w:rsidP="00C20C18">
      <w:pPr>
        <w:pStyle w:val="ListParagraph"/>
        <w:numPr>
          <w:ilvl w:val="1"/>
          <w:numId w:val="39"/>
        </w:numPr>
        <w:suppressAutoHyphens/>
        <w:spacing w:after="0" w:line="240" w:lineRule="auto"/>
        <w:rPr>
          <w:rFonts w:ascii="Times New Roman" w:eastAsia="Times New Roman" w:hAnsi="Times New Roman" w:cs="Times New Roman"/>
          <w:sz w:val="24"/>
          <w:szCs w:val="24"/>
        </w:rPr>
      </w:pPr>
      <w:r w:rsidRPr="005F1668">
        <w:rPr>
          <w:rFonts w:ascii="Times New Roman" w:eastAsia="Times New Roman" w:hAnsi="Times New Roman" w:cs="Times New Roman"/>
          <w:sz w:val="24"/>
          <w:szCs w:val="24"/>
        </w:rPr>
        <w:t xml:space="preserve">Registered non-governmental organizations, trusts, associations, cooperatives, women’s groups, schools, churches, etc. meet this eligibility requirement. </w:t>
      </w:r>
    </w:p>
    <w:p w14:paraId="0469CC90" w14:textId="77777777" w:rsidR="00140017" w:rsidRPr="00C44441" w:rsidRDefault="00140017" w:rsidP="00140017">
      <w:pPr>
        <w:pStyle w:val="ListParagraph"/>
        <w:numPr>
          <w:ilvl w:val="0"/>
          <w:numId w:val="38"/>
        </w:numPr>
        <w:suppressAutoHyphens/>
        <w:spacing w:after="0" w:line="240" w:lineRule="auto"/>
        <w:rPr>
          <w:rFonts w:ascii="Times New Roman" w:eastAsia="Times New Roman" w:hAnsi="Times New Roman" w:cs="Times New Roman"/>
          <w:sz w:val="24"/>
          <w:szCs w:val="24"/>
        </w:rPr>
      </w:pPr>
      <w:r w:rsidRPr="005F1668">
        <w:rPr>
          <w:rFonts w:ascii="Times New Roman" w:eastAsia="Times New Roman" w:hAnsi="Times New Roman" w:cs="Times New Roman"/>
          <w:sz w:val="24"/>
          <w:szCs w:val="24"/>
        </w:rPr>
        <w:t>All applications must include and identify a significant community contribution (cash, lab</w:t>
      </w:r>
      <w:r w:rsidRPr="00C44441">
        <w:rPr>
          <w:rFonts w:ascii="Times New Roman" w:eastAsia="Times New Roman" w:hAnsi="Times New Roman" w:cs="Times New Roman"/>
          <w:sz w:val="24"/>
          <w:szCs w:val="24"/>
        </w:rPr>
        <w:t xml:space="preserve">or, and/or materials). </w:t>
      </w:r>
    </w:p>
    <w:p w14:paraId="69D970E6" w14:textId="1338BC18" w:rsidR="00140017" w:rsidRPr="00C44441" w:rsidRDefault="00140017" w:rsidP="00140017">
      <w:pPr>
        <w:pStyle w:val="ListParagraph"/>
        <w:numPr>
          <w:ilvl w:val="0"/>
          <w:numId w:val="38"/>
        </w:numPr>
        <w:suppressAutoHyphens/>
        <w:spacing w:after="0" w:line="240" w:lineRule="auto"/>
        <w:rPr>
          <w:rFonts w:ascii="Times New Roman" w:eastAsia="Times New Roman" w:hAnsi="Times New Roman" w:cs="Times New Roman"/>
          <w:sz w:val="24"/>
          <w:szCs w:val="24"/>
        </w:rPr>
      </w:pPr>
      <w:r w:rsidRPr="00C44441">
        <w:rPr>
          <w:rFonts w:ascii="Times New Roman" w:eastAsia="Times New Roman" w:hAnsi="Times New Roman" w:cs="Times New Roman"/>
          <w:sz w:val="24"/>
          <w:szCs w:val="24"/>
        </w:rPr>
        <w:t>Applicants must display sound management</w:t>
      </w:r>
      <w:r w:rsidR="00C44441" w:rsidRPr="00C44441">
        <w:rPr>
          <w:rFonts w:ascii="Times New Roman" w:eastAsia="Times New Roman" w:hAnsi="Times New Roman" w:cs="Times New Roman"/>
          <w:sz w:val="24"/>
          <w:szCs w:val="24"/>
        </w:rPr>
        <w:t xml:space="preserve"> capabilities</w:t>
      </w:r>
      <w:r w:rsidRPr="00C44441">
        <w:rPr>
          <w:rFonts w:ascii="Times New Roman" w:eastAsia="Times New Roman" w:hAnsi="Times New Roman" w:cs="Times New Roman"/>
          <w:sz w:val="24"/>
          <w:szCs w:val="24"/>
        </w:rPr>
        <w:t xml:space="preserve"> in the form of financial and administrative procedures that protect against fraud, waste, and abuse.</w:t>
      </w:r>
    </w:p>
    <w:p w14:paraId="55CD176C" w14:textId="77777777" w:rsidR="00140017" w:rsidRDefault="00140017" w:rsidP="00140017">
      <w:pPr>
        <w:pStyle w:val="ListParagraph"/>
        <w:shd w:val="clear" w:color="auto" w:fill="FFFFFF" w:themeFill="background1"/>
        <w:spacing w:after="0" w:line="240" w:lineRule="auto"/>
        <w:ind w:left="780"/>
        <w:textAlignment w:val="baseline"/>
        <w:rPr>
          <w:rFonts w:ascii="Times New Roman" w:eastAsia="Times New Roman" w:hAnsi="Times New Roman" w:cs="Times New Roman"/>
          <w:b/>
          <w:bCs/>
          <w:i/>
          <w:iCs/>
          <w:sz w:val="24"/>
          <w:szCs w:val="24"/>
        </w:rPr>
      </w:pPr>
    </w:p>
    <w:p w14:paraId="38086B58" w14:textId="56C4CF7C" w:rsidR="00140017" w:rsidRDefault="00140017" w:rsidP="00140017">
      <w:pPr>
        <w:spacing w:after="0" w:line="240" w:lineRule="auto"/>
        <w:rPr>
          <w:rFonts w:ascii="Times New Roman" w:eastAsia="Times New Roman" w:hAnsi="Times New Roman" w:cs="Times New Roman"/>
          <w:bCs/>
          <w:sz w:val="24"/>
          <w:szCs w:val="24"/>
        </w:rPr>
      </w:pPr>
      <w:r w:rsidRPr="00C44441">
        <w:rPr>
          <w:rFonts w:ascii="Times New Roman" w:eastAsia="Times New Roman" w:hAnsi="Times New Roman" w:cs="Times New Roman"/>
          <w:bCs/>
          <w:sz w:val="24"/>
          <w:szCs w:val="24"/>
        </w:rPr>
        <w:t xml:space="preserve">For-profit or commercial entities and individuals are </w:t>
      </w:r>
      <w:r w:rsidR="00ED310B">
        <w:rPr>
          <w:rFonts w:ascii="Times New Roman" w:eastAsia="Times New Roman" w:hAnsi="Times New Roman" w:cs="Times New Roman"/>
          <w:bCs/>
          <w:sz w:val="24"/>
          <w:szCs w:val="24"/>
          <w:u w:val="single"/>
        </w:rPr>
        <w:t>NOT</w:t>
      </w:r>
      <w:r w:rsidRPr="00C44441">
        <w:rPr>
          <w:rFonts w:ascii="Times New Roman" w:eastAsia="Times New Roman" w:hAnsi="Times New Roman" w:cs="Times New Roman"/>
          <w:bCs/>
          <w:sz w:val="24"/>
          <w:szCs w:val="24"/>
          <w:u w:val="single"/>
        </w:rPr>
        <w:t xml:space="preserve"> eligible</w:t>
      </w:r>
      <w:r w:rsidRPr="00C44441">
        <w:rPr>
          <w:rFonts w:ascii="Times New Roman" w:eastAsia="Times New Roman" w:hAnsi="Times New Roman" w:cs="Times New Roman"/>
          <w:bCs/>
          <w:sz w:val="24"/>
          <w:szCs w:val="24"/>
        </w:rPr>
        <w:t xml:space="preserve"> for SSH funding. </w:t>
      </w:r>
    </w:p>
    <w:p w14:paraId="5758ABB3" w14:textId="7FBFE231" w:rsidR="00ED310B" w:rsidRDefault="00ED310B" w:rsidP="00140017">
      <w:pPr>
        <w:spacing w:after="0" w:line="240" w:lineRule="auto"/>
        <w:rPr>
          <w:rFonts w:ascii="Times New Roman" w:eastAsia="Times New Roman" w:hAnsi="Times New Roman" w:cs="Times New Roman"/>
          <w:bCs/>
          <w:sz w:val="24"/>
          <w:szCs w:val="24"/>
        </w:rPr>
      </w:pPr>
    </w:p>
    <w:p w14:paraId="0B87C79A" w14:textId="77777777" w:rsidR="00ED310B" w:rsidRDefault="00ED310B" w:rsidP="00ED310B">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99234A">
        <w:rPr>
          <w:rFonts w:ascii="Times New Roman" w:eastAsia="Times New Roman" w:hAnsi="Times New Roman" w:cs="Times New Roman"/>
          <w:b/>
          <w:bCs/>
          <w:sz w:val="24"/>
          <w:szCs w:val="24"/>
        </w:rPr>
        <w:t>Funding Restrictions:</w:t>
      </w:r>
      <w:r>
        <w:rPr>
          <w:rFonts w:ascii="Times New Roman" w:eastAsia="Times New Roman" w:hAnsi="Times New Roman" w:cs="Times New Roman"/>
          <w:sz w:val="24"/>
          <w:szCs w:val="24"/>
        </w:rPr>
        <w:t xml:space="preserve"> </w:t>
      </w:r>
    </w:p>
    <w:p w14:paraId="7301036F" w14:textId="77777777" w:rsidR="00ED310B" w:rsidRDefault="00ED310B" w:rsidP="00ED310B">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08EDA4C6" w14:textId="77777777" w:rsidR="00ED310B" w:rsidRPr="0099234A" w:rsidRDefault="00ED310B" w:rsidP="00ED310B">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99234A">
        <w:rPr>
          <w:rFonts w:ascii="Times New Roman" w:eastAsia="Times New Roman" w:hAnsi="Times New Roman" w:cs="Times New Roman"/>
          <w:sz w:val="24"/>
          <w:szCs w:val="24"/>
          <w:bdr w:val="none" w:sz="0" w:space="0" w:color="auto" w:frame="1"/>
        </w:rPr>
        <w:t xml:space="preserve">The following types of projects are </w:t>
      </w:r>
      <w:r w:rsidRPr="00ED310B">
        <w:rPr>
          <w:rFonts w:ascii="Times New Roman" w:eastAsia="Times New Roman" w:hAnsi="Times New Roman" w:cs="Times New Roman"/>
          <w:sz w:val="24"/>
          <w:szCs w:val="24"/>
          <w:u w:val="single"/>
          <w:bdr w:val="none" w:sz="0" w:space="0" w:color="auto" w:frame="1"/>
        </w:rPr>
        <w:t>NOT eligible</w:t>
      </w:r>
      <w:r w:rsidRPr="0099234A">
        <w:rPr>
          <w:rFonts w:ascii="Times New Roman" w:eastAsia="Times New Roman" w:hAnsi="Times New Roman" w:cs="Times New Roman"/>
          <w:sz w:val="24"/>
          <w:szCs w:val="24"/>
          <w:bdr w:val="none" w:sz="0" w:space="0" w:color="auto" w:frame="1"/>
        </w:rPr>
        <w:t xml:space="preserve"> for funding:</w:t>
      </w:r>
      <w:r w:rsidRPr="00EF0A34">
        <w:rPr>
          <w:rFonts w:ascii="Times New Roman" w:eastAsia="Times New Roman" w:hAnsi="Times New Roman" w:cs="Times New Roman"/>
          <w:b/>
          <w:bCs/>
          <w:sz w:val="24"/>
          <w:szCs w:val="24"/>
          <w:bdr w:val="none" w:sz="0" w:space="0" w:color="auto" w:frame="1"/>
        </w:rPr>
        <w:t xml:space="preserve"> </w:t>
      </w:r>
    </w:p>
    <w:p w14:paraId="1FD705B1" w14:textId="77777777" w:rsidR="00ED310B" w:rsidRPr="00EF0A34" w:rsidRDefault="00ED310B" w:rsidP="00ED310B">
      <w:pPr>
        <w:shd w:val="clear" w:color="auto" w:fill="FFFFFF"/>
        <w:spacing w:after="0" w:line="240" w:lineRule="auto"/>
        <w:textAlignment w:val="baseline"/>
        <w:rPr>
          <w:rFonts w:ascii="Times New Roman" w:eastAsia="Times New Roman" w:hAnsi="Times New Roman" w:cs="Times New Roman"/>
          <w:i/>
          <w:sz w:val="24"/>
          <w:szCs w:val="24"/>
        </w:rPr>
      </w:pPr>
    </w:p>
    <w:p w14:paraId="17020EE7" w14:textId="77777777" w:rsidR="00ED310B" w:rsidRPr="00EF0A34" w:rsidRDefault="00ED310B" w:rsidP="00ED310B">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rPr>
      </w:pPr>
      <w:r w:rsidRPr="00EF0A34">
        <w:rPr>
          <w:rFonts w:ascii="Times New Roman" w:hAnsi="Times New Roman" w:cs="Times New Roman"/>
          <w:sz w:val="24"/>
          <w:szCs w:val="24"/>
          <w:lang w:val="en"/>
        </w:rPr>
        <w:t>Requests to buy sophisticated equipment such as vehicles</w:t>
      </w:r>
      <w:r>
        <w:rPr>
          <w:rFonts w:ascii="Times New Roman" w:hAnsi="Times New Roman" w:cs="Times New Roman"/>
          <w:sz w:val="24"/>
          <w:szCs w:val="24"/>
          <w:lang w:val="en"/>
        </w:rPr>
        <w:t>, motorcycles</w:t>
      </w:r>
      <w:r w:rsidRPr="00EF0A34">
        <w:rPr>
          <w:rFonts w:ascii="Times New Roman" w:hAnsi="Times New Roman" w:cs="Times New Roman"/>
          <w:sz w:val="24"/>
          <w:szCs w:val="24"/>
          <w:lang w:val="en"/>
        </w:rPr>
        <w:t xml:space="preserve">, computers, etc. </w:t>
      </w:r>
    </w:p>
    <w:p w14:paraId="45025EDA" w14:textId="77777777" w:rsidR="00ED310B" w:rsidRPr="00EF0A34" w:rsidRDefault="00ED310B" w:rsidP="00ED310B">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rPr>
      </w:pPr>
      <w:r w:rsidRPr="00EF0A34">
        <w:rPr>
          <w:rFonts w:ascii="Times New Roman" w:eastAsia="Times New Roman" w:hAnsi="Times New Roman" w:cs="Times New Roman"/>
          <w:sz w:val="24"/>
          <w:szCs w:val="24"/>
        </w:rPr>
        <w:t>Projects relating to partisan political activity;</w:t>
      </w:r>
    </w:p>
    <w:p w14:paraId="06FDAE1C" w14:textId="77777777" w:rsidR="00ED310B" w:rsidRPr="00EF0A34" w:rsidRDefault="00ED310B" w:rsidP="00ED310B">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rPr>
      </w:pPr>
      <w:r w:rsidRPr="00EF0A34">
        <w:rPr>
          <w:rFonts w:ascii="Times New Roman" w:eastAsia="Times New Roman" w:hAnsi="Times New Roman" w:cs="Times New Roman"/>
          <w:sz w:val="24"/>
          <w:szCs w:val="24"/>
        </w:rPr>
        <w:t>Projects that support specific religious activities;</w:t>
      </w:r>
    </w:p>
    <w:p w14:paraId="4D0D24A3" w14:textId="77777777" w:rsidR="00ED310B" w:rsidRPr="0099234A" w:rsidRDefault="00ED310B" w:rsidP="00ED310B">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rPr>
      </w:pPr>
      <w:r w:rsidRPr="00EF0A34">
        <w:rPr>
          <w:rFonts w:ascii="Times New Roman" w:eastAsia="Times New Roman" w:hAnsi="Times New Roman" w:cs="Times New Roman"/>
          <w:sz w:val="24"/>
          <w:szCs w:val="24"/>
        </w:rPr>
        <w:t>Fund-raising campaigns</w:t>
      </w:r>
      <w:r>
        <w:rPr>
          <w:rFonts w:ascii="Times New Roman" w:eastAsia="Times New Roman" w:hAnsi="Times New Roman" w:cs="Times New Roman"/>
          <w:sz w:val="24"/>
          <w:szCs w:val="24"/>
        </w:rPr>
        <w:t xml:space="preserve"> or l</w:t>
      </w:r>
      <w:r w:rsidRPr="0099234A">
        <w:rPr>
          <w:rFonts w:ascii="Times New Roman" w:eastAsia="Times New Roman" w:hAnsi="Times New Roman" w:cs="Times New Roman"/>
          <w:sz w:val="24"/>
          <w:szCs w:val="24"/>
        </w:rPr>
        <w:t>obbying for specific legislation or projects;</w:t>
      </w:r>
    </w:p>
    <w:p w14:paraId="0C437176" w14:textId="77777777" w:rsidR="00ED310B" w:rsidRPr="00EF0A34" w:rsidRDefault="00ED310B" w:rsidP="00ED310B">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rPr>
      </w:pPr>
      <w:r w:rsidRPr="00EF0A34">
        <w:rPr>
          <w:rFonts w:ascii="Times New Roman" w:eastAsia="Times New Roman" w:hAnsi="Times New Roman" w:cs="Times New Roman"/>
          <w:sz w:val="24"/>
          <w:szCs w:val="24"/>
        </w:rPr>
        <w:t>Scientific research;</w:t>
      </w:r>
    </w:p>
    <w:p w14:paraId="12647318" w14:textId="77777777" w:rsidR="00ED310B" w:rsidRPr="00EF0A34" w:rsidRDefault="00ED310B" w:rsidP="00ED310B">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rPr>
      </w:pPr>
      <w:r w:rsidRPr="00EF0A34">
        <w:rPr>
          <w:rFonts w:ascii="Times New Roman" w:eastAsia="Times New Roman" w:hAnsi="Times New Roman" w:cs="Times New Roman"/>
          <w:sz w:val="24"/>
          <w:szCs w:val="24"/>
        </w:rPr>
        <w:t xml:space="preserve">Projects that duplicate existing projects; </w:t>
      </w:r>
    </w:p>
    <w:p w14:paraId="32A00E2D" w14:textId="77777777" w:rsidR="00ED310B" w:rsidRPr="00EF0A34" w:rsidRDefault="00ED310B" w:rsidP="00ED310B">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rPr>
      </w:pPr>
      <w:r w:rsidRPr="00EF0A34">
        <w:rPr>
          <w:rFonts w:ascii="Times New Roman" w:hAnsi="Times New Roman" w:cs="Times New Roman"/>
          <w:sz w:val="24"/>
          <w:szCs w:val="24"/>
          <w:lang w:val="en"/>
        </w:rPr>
        <w:t xml:space="preserve">Private commercial enterprises; </w:t>
      </w:r>
    </w:p>
    <w:p w14:paraId="414C9F80" w14:textId="773731F3" w:rsidR="00ED310B" w:rsidRPr="00EF0A34" w:rsidRDefault="00ED310B" w:rsidP="00ED310B">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rPr>
      </w:pPr>
      <w:r w:rsidRPr="00EF0A34">
        <w:rPr>
          <w:rFonts w:ascii="Times New Roman" w:hAnsi="Times New Roman" w:cs="Times New Roman"/>
          <w:sz w:val="24"/>
          <w:szCs w:val="24"/>
          <w:lang w:val="en"/>
        </w:rPr>
        <w:t>Payments for pesticides, herbicides; scholarships, workshops</w:t>
      </w:r>
      <w:r>
        <w:rPr>
          <w:rFonts w:ascii="Times New Roman" w:hAnsi="Times New Roman" w:cs="Times New Roman"/>
          <w:sz w:val="24"/>
          <w:szCs w:val="24"/>
          <w:lang w:val="en"/>
        </w:rPr>
        <w:t>,</w:t>
      </w:r>
      <w:r w:rsidRPr="00EF0A34">
        <w:rPr>
          <w:rFonts w:ascii="Times New Roman" w:hAnsi="Times New Roman" w:cs="Times New Roman"/>
          <w:sz w:val="24"/>
          <w:szCs w:val="24"/>
          <w:lang w:val="en"/>
        </w:rPr>
        <w:t xml:space="preserve"> or seminars</w:t>
      </w:r>
      <w:r w:rsidR="00486031">
        <w:rPr>
          <w:rFonts w:ascii="Times New Roman" w:hAnsi="Times New Roman" w:cs="Times New Roman"/>
          <w:sz w:val="24"/>
          <w:szCs w:val="24"/>
          <w:lang w:val="en"/>
        </w:rPr>
        <w:t>;</w:t>
      </w:r>
    </w:p>
    <w:p w14:paraId="7F556EC7" w14:textId="38D2ECB5" w:rsidR="00ED310B" w:rsidRPr="00ED310B" w:rsidRDefault="00ED310B" w:rsidP="00140017">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rPr>
      </w:pPr>
      <w:r w:rsidRPr="00EF0A34">
        <w:rPr>
          <w:rFonts w:ascii="Times New Roman" w:hAnsi="Times New Roman" w:cs="Times New Roman"/>
          <w:sz w:val="24"/>
          <w:szCs w:val="24"/>
          <w:lang w:val="en"/>
        </w:rPr>
        <w:t xml:space="preserve">Construction projects, </w:t>
      </w:r>
      <w:r w:rsidR="00486031">
        <w:rPr>
          <w:rFonts w:ascii="Times New Roman" w:hAnsi="Times New Roman" w:cs="Times New Roman"/>
          <w:sz w:val="24"/>
          <w:szCs w:val="24"/>
          <w:lang w:val="en"/>
        </w:rPr>
        <w:t>al</w:t>
      </w:r>
      <w:r w:rsidRPr="00EF0A34">
        <w:rPr>
          <w:rFonts w:ascii="Times New Roman" w:hAnsi="Times New Roman" w:cs="Times New Roman"/>
          <w:sz w:val="24"/>
          <w:szCs w:val="24"/>
          <w:lang w:val="en"/>
        </w:rPr>
        <w:t xml:space="preserve">though certain projects, such as </w:t>
      </w:r>
      <w:r>
        <w:rPr>
          <w:rFonts w:ascii="Times New Roman" w:hAnsi="Times New Roman" w:cs="Times New Roman"/>
          <w:sz w:val="24"/>
          <w:szCs w:val="24"/>
          <w:lang w:val="en"/>
        </w:rPr>
        <w:t>renovating</w:t>
      </w:r>
      <w:r w:rsidRPr="00EF0A34">
        <w:rPr>
          <w:rFonts w:ascii="Times New Roman" w:hAnsi="Times New Roman" w:cs="Times New Roman"/>
          <w:sz w:val="24"/>
          <w:szCs w:val="24"/>
          <w:lang w:val="en"/>
        </w:rPr>
        <w:t xml:space="preserve"> canteens, community centers, or other buildings that involve minimum construction and risks could qualify. </w:t>
      </w:r>
    </w:p>
    <w:p w14:paraId="360AD208" w14:textId="77777777" w:rsidR="00140017" w:rsidRPr="005F1668" w:rsidRDefault="00140017" w:rsidP="00140017">
      <w:pPr>
        <w:spacing w:after="0" w:line="240" w:lineRule="auto"/>
        <w:rPr>
          <w:rFonts w:ascii="Times New Roman" w:eastAsia="Times New Roman" w:hAnsi="Times New Roman" w:cs="Times New Roman"/>
          <w:b/>
          <w:sz w:val="24"/>
          <w:szCs w:val="24"/>
        </w:rPr>
      </w:pPr>
    </w:p>
    <w:p w14:paraId="5828462F" w14:textId="77777777" w:rsidR="00140017" w:rsidRPr="00B12515" w:rsidRDefault="00140017" w:rsidP="00140017">
      <w:pPr>
        <w:shd w:val="clear" w:color="auto" w:fill="FFFFFF" w:themeFill="background1"/>
        <w:spacing w:after="0" w:line="240" w:lineRule="auto"/>
        <w:textAlignment w:val="baseline"/>
        <w:rPr>
          <w:rFonts w:ascii="Times New Roman" w:eastAsia="Times New Roman" w:hAnsi="Times New Roman" w:cs="Times New Roman"/>
          <w:b/>
          <w:bCs/>
          <w:sz w:val="24"/>
          <w:szCs w:val="24"/>
          <w:bdr w:val="none" w:sz="0" w:space="0" w:color="auto" w:frame="1"/>
        </w:rPr>
      </w:pPr>
      <w:r w:rsidRPr="280F1C26">
        <w:rPr>
          <w:rFonts w:ascii="Times New Roman" w:eastAsia="Times New Roman" w:hAnsi="Times New Roman" w:cs="Times New Roman"/>
          <w:b/>
          <w:bCs/>
          <w:sz w:val="24"/>
          <w:szCs w:val="24"/>
          <w:bdr w:val="none" w:sz="0" w:space="0" w:color="auto" w:frame="1"/>
        </w:rPr>
        <w:t>D. APPLICATION AND SUBMISSION INFORMATION</w:t>
      </w:r>
    </w:p>
    <w:p w14:paraId="1C196BA4" w14:textId="77777777" w:rsidR="00140017" w:rsidRDefault="00140017" w:rsidP="00140017">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16434201" w14:textId="77777777" w:rsidR="00140017" w:rsidRDefault="00140017" w:rsidP="00140017">
      <w:pPr>
        <w:shd w:val="clear" w:color="auto" w:fill="FFFFFF"/>
        <w:spacing w:after="0" w:line="240" w:lineRule="auto"/>
        <w:textAlignment w:val="baseline"/>
        <w:rPr>
          <w:rFonts w:ascii="Times New Roman" w:eastAsia="Times New Roman" w:hAnsi="Times New Roman" w:cs="Times New Roman"/>
          <w:b/>
          <w:sz w:val="24"/>
          <w:szCs w:val="24"/>
        </w:rPr>
      </w:pPr>
      <w:r w:rsidRPr="005A3E90">
        <w:rPr>
          <w:rFonts w:ascii="Times New Roman" w:eastAsia="Times New Roman" w:hAnsi="Times New Roman" w:cs="Times New Roman"/>
          <w:b/>
          <w:sz w:val="24"/>
          <w:szCs w:val="24"/>
        </w:rPr>
        <w:t>Content and Form of Applicat</w:t>
      </w:r>
      <w:r>
        <w:rPr>
          <w:rFonts w:ascii="Times New Roman" w:eastAsia="Times New Roman" w:hAnsi="Times New Roman" w:cs="Times New Roman"/>
          <w:b/>
          <w:sz w:val="24"/>
          <w:szCs w:val="24"/>
        </w:rPr>
        <w:t>ion</w:t>
      </w:r>
      <w:r w:rsidRPr="005A3E90">
        <w:rPr>
          <w:rFonts w:ascii="Times New Roman" w:eastAsia="Times New Roman" w:hAnsi="Times New Roman" w:cs="Times New Roman"/>
          <w:b/>
          <w:sz w:val="24"/>
          <w:szCs w:val="24"/>
        </w:rPr>
        <w:t xml:space="preserve">: </w:t>
      </w:r>
    </w:p>
    <w:p w14:paraId="2D47E885" w14:textId="77777777" w:rsidR="00140017" w:rsidRDefault="00140017" w:rsidP="00140017">
      <w:pPr>
        <w:shd w:val="clear" w:color="auto" w:fill="FFFFFF"/>
        <w:spacing w:after="0" w:line="240" w:lineRule="auto"/>
        <w:textAlignment w:val="baseline"/>
        <w:rPr>
          <w:rFonts w:ascii="Times New Roman" w:eastAsia="Times New Roman" w:hAnsi="Times New Roman" w:cs="Times New Roman"/>
          <w:b/>
          <w:sz w:val="24"/>
          <w:szCs w:val="24"/>
        </w:rPr>
      </w:pPr>
    </w:p>
    <w:p w14:paraId="3AB00D16" w14:textId="2E213715" w:rsidR="00140017" w:rsidRDefault="00140017" w:rsidP="00140017">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the </w:t>
      </w:r>
      <w:r w:rsidR="00486031">
        <w:rPr>
          <w:rFonts w:ascii="Times New Roman" w:eastAsia="Times New Roman" w:hAnsi="Times New Roman" w:cs="Times New Roman"/>
          <w:sz w:val="24"/>
          <w:szCs w:val="24"/>
        </w:rPr>
        <w:t>Application Template</w:t>
      </w:r>
      <w:r>
        <w:rPr>
          <w:rFonts w:ascii="Times New Roman" w:eastAsia="Times New Roman" w:hAnsi="Times New Roman" w:cs="Times New Roman"/>
          <w:sz w:val="24"/>
          <w:szCs w:val="24"/>
        </w:rPr>
        <w:t xml:space="preserve"> to ensure </w:t>
      </w:r>
      <w:r w:rsidR="00E92A12">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details are included. </w:t>
      </w:r>
      <w:r w:rsidR="00C44441">
        <w:rPr>
          <w:rFonts w:ascii="Times New Roman" w:eastAsia="Times New Roman" w:hAnsi="Times New Roman" w:cs="Times New Roman"/>
          <w:sz w:val="24"/>
          <w:szCs w:val="24"/>
        </w:rPr>
        <w:t xml:space="preserve"> </w:t>
      </w:r>
      <w:r w:rsidRPr="00140017">
        <w:rPr>
          <w:rFonts w:ascii="Times New Roman" w:eastAsia="Times New Roman" w:hAnsi="Times New Roman" w:cs="Times New Roman"/>
          <w:sz w:val="24"/>
          <w:szCs w:val="24"/>
          <w:u w:val="single"/>
        </w:rPr>
        <w:t xml:space="preserve">Do not </w:t>
      </w:r>
      <w:r w:rsidRPr="00ED310B">
        <w:rPr>
          <w:rFonts w:ascii="Times New Roman" w:eastAsia="Times New Roman" w:hAnsi="Times New Roman" w:cs="Times New Roman"/>
          <w:sz w:val="24"/>
          <w:szCs w:val="24"/>
          <w:u w:val="single"/>
        </w:rPr>
        <w:t>exceed 1</w:t>
      </w:r>
      <w:r w:rsidR="00187A2E">
        <w:rPr>
          <w:rFonts w:ascii="Times New Roman" w:eastAsia="Times New Roman" w:hAnsi="Times New Roman" w:cs="Times New Roman"/>
          <w:sz w:val="24"/>
          <w:szCs w:val="24"/>
          <w:u w:val="single"/>
        </w:rPr>
        <w:t>0</w:t>
      </w:r>
      <w:r w:rsidRPr="00ED310B">
        <w:rPr>
          <w:rFonts w:ascii="Times New Roman" w:eastAsia="Times New Roman" w:hAnsi="Times New Roman" w:cs="Times New Roman"/>
          <w:sz w:val="24"/>
          <w:szCs w:val="24"/>
          <w:u w:val="single"/>
        </w:rPr>
        <w:t>-</w:t>
      </w:r>
      <w:r w:rsidRPr="00140017">
        <w:rPr>
          <w:rFonts w:ascii="Times New Roman" w:eastAsia="Times New Roman" w:hAnsi="Times New Roman" w:cs="Times New Roman"/>
          <w:sz w:val="24"/>
          <w:szCs w:val="24"/>
          <w:u w:val="single"/>
        </w:rPr>
        <w:t>pages</w:t>
      </w:r>
      <w:r w:rsidR="00486031">
        <w:rPr>
          <w:rFonts w:ascii="Times New Roman" w:eastAsia="Times New Roman" w:hAnsi="Times New Roman" w:cs="Times New Roman"/>
          <w:sz w:val="24"/>
          <w:szCs w:val="24"/>
          <w:u w:val="single"/>
        </w:rPr>
        <w:t>.</w:t>
      </w:r>
    </w:p>
    <w:p w14:paraId="0EF2C582" w14:textId="77777777" w:rsidR="00140017" w:rsidRDefault="00140017" w:rsidP="00140017">
      <w:pPr>
        <w:shd w:val="clear" w:color="auto" w:fill="FFFFFF"/>
        <w:spacing w:after="0" w:line="240" w:lineRule="auto"/>
        <w:textAlignment w:val="baseline"/>
        <w:rPr>
          <w:rFonts w:ascii="Times New Roman" w:eastAsia="Times New Roman" w:hAnsi="Times New Roman" w:cs="Times New Roman"/>
          <w:sz w:val="24"/>
          <w:szCs w:val="24"/>
        </w:rPr>
      </w:pPr>
    </w:p>
    <w:p w14:paraId="128FCEC4" w14:textId="77777777" w:rsidR="00140017" w:rsidRDefault="00140017" w:rsidP="00140017">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Submission Details: </w:t>
      </w:r>
    </w:p>
    <w:p w14:paraId="31FBF412" w14:textId="77777777" w:rsidR="00140017" w:rsidRDefault="00140017" w:rsidP="00140017">
      <w:pPr>
        <w:shd w:val="clear" w:color="auto" w:fill="FFFFFF"/>
        <w:spacing w:after="0" w:line="240" w:lineRule="auto"/>
        <w:textAlignment w:val="baseline"/>
        <w:rPr>
          <w:rFonts w:ascii="Times New Roman" w:eastAsia="Times New Roman" w:hAnsi="Times New Roman" w:cs="Times New Roman"/>
          <w:b/>
          <w:sz w:val="24"/>
          <w:szCs w:val="24"/>
        </w:rPr>
      </w:pPr>
    </w:p>
    <w:p w14:paraId="4C5ED79E" w14:textId="3BB07062" w:rsidR="00140017" w:rsidRDefault="00140017" w:rsidP="6ED97426">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6ED97426">
        <w:rPr>
          <w:rFonts w:ascii="Times New Roman" w:eastAsia="Times New Roman" w:hAnsi="Times New Roman" w:cs="Times New Roman"/>
          <w:sz w:val="24"/>
          <w:szCs w:val="24"/>
        </w:rPr>
        <w:t xml:space="preserve">Embassy Abidjan will begin accepting applications on </w:t>
      </w:r>
      <w:r w:rsidR="00845A5F" w:rsidRPr="6ED97426">
        <w:rPr>
          <w:rFonts w:ascii="Times New Roman" w:eastAsia="Times New Roman" w:hAnsi="Times New Roman" w:cs="Times New Roman"/>
          <w:sz w:val="24"/>
          <w:szCs w:val="24"/>
        </w:rPr>
        <w:t>September</w:t>
      </w:r>
      <w:r w:rsidR="00187A2E" w:rsidRPr="6ED97426">
        <w:rPr>
          <w:rFonts w:ascii="Times New Roman" w:eastAsia="Times New Roman" w:hAnsi="Times New Roman" w:cs="Times New Roman"/>
          <w:sz w:val="24"/>
          <w:szCs w:val="24"/>
        </w:rPr>
        <w:t xml:space="preserve"> 1</w:t>
      </w:r>
      <w:r w:rsidRPr="6ED97426">
        <w:rPr>
          <w:rFonts w:ascii="Times New Roman" w:eastAsia="Times New Roman" w:hAnsi="Times New Roman" w:cs="Times New Roman"/>
          <w:sz w:val="24"/>
          <w:szCs w:val="24"/>
        </w:rPr>
        <w:t xml:space="preserve">, 2021.  </w:t>
      </w:r>
    </w:p>
    <w:p w14:paraId="3F528EAB" w14:textId="46306F8C" w:rsidR="00140017" w:rsidRDefault="00140017" w:rsidP="6ED97426">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29CF193A" w14:textId="471E6B0A" w:rsidR="00140017" w:rsidRDefault="00140017" w:rsidP="6ED97426">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6ED97426">
        <w:rPr>
          <w:rFonts w:ascii="Times New Roman" w:eastAsia="Times New Roman" w:hAnsi="Times New Roman" w:cs="Times New Roman"/>
          <w:sz w:val="24"/>
          <w:szCs w:val="24"/>
        </w:rPr>
        <w:t xml:space="preserve">The deadline for submitting proposals is </w:t>
      </w:r>
      <w:r w:rsidR="00597590" w:rsidRPr="6ED97426">
        <w:rPr>
          <w:rFonts w:ascii="Times New Roman" w:eastAsia="Times New Roman" w:hAnsi="Times New Roman" w:cs="Times New Roman"/>
          <w:sz w:val="24"/>
          <w:szCs w:val="24"/>
        </w:rPr>
        <w:t xml:space="preserve">COB </w:t>
      </w:r>
      <w:r w:rsidR="6E74BCAD" w:rsidRPr="6ED97426">
        <w:rPr>
          <w:rFonts w:ascii="Times New Roman" w:eastAsia="Times New Roman" w:hAnsi="Times New Roman" w:cs="Times New Roman"/>
          <w:sz w:val="24"/>
          <w:szCs w:val="24"/>
        </w:rPr>
        <w:t>March</w:t>
      </w:r>
      <w:r w:rsidRPr="6ED97426">
        <w:rPr>
          <w:rFonts w:ascii="Times New Roman" w:eastAsia="Times New Roman" w:hAnsi="Times New Roman" w:cs="Times New Roman"/>
          <w:sz w:val="24"/>
          <w:szCs w:val="24"/>
        </w:rPr>
        <w:t xml:space="preserve"> 1, 2022.</w:t>
      </w:r>
    </w:p>
    <w:p w14:paraId="090792E0" w14:textId="77777777" w:rsidR="00140017" w:rsidRDefault="00140017" w:rsidP="00140017">
      <w:pPr>
        <w:shd w:val="clear" w:color="auto" w:fill="FFFFFF"/>
        <w:spacing w:after="0" w:line="240" w:lineRule="auto"/>
        <w:textAlignment w:val="baseline"/>
        <w:rPr>
          <w:rFonts w:ascii="Times New Roman" w:eastAsia="Times New Roman" w:hAnsi="Times New Roman" w:cs="Times New Roman"/>
          <w:sz w:val="24"/>
          <w:szCs w:val="24"/>
        </w:rPr>
      </w:pPr>
    </w:p>
    <w:p w14:paraId="5A61194B" w14:textId="134EA7A0" w:rsidR="00140017" w:rsidRPr="00ED310B" w:rsidRDefault="00140017" w:rsidP="00B61396">
      <w:pPr>
        <w:shd w:val="clear" w:color="auto" w:fill="FFFFFF"/>
        <w:spacing w:after="0" w:line="240" w:lineRule="auto"/>
        <w:textAlignment w:val="baseline"/>
        <w:rPr>
          <w:rFonts w:ascii="Times New Roman" w:eastAsia="Times New Roman" w:hAnsi="Times New Roman" w:cs="Times New Roman"/>
          <w:sz w:val="24"/>
          <w:szCs w:val="24"/>
        </w:rPr>
      </w:pPr>
      <w:r w:rsidRPr="009E4E0F">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applications</w:t>
      </w:r>
      <w:r w:rsidRPr="009E4E0F">
        <w:rPr>
          <w:rFonts w:ascii="Times New Roman" w:eastAsia="Times New Roman" w:hAnsi="Times New Roman" w:cs="Times New Roman"/>
          <w:sz w:val="24"/>
          <w:szCs w:val="24"/>
        </w:rPr>
        <w:t xml:space="preserve"> to </w:t>
      </w:r>
      <w:hyperlink r:id="rId10" w:history="1">
        <w:r w:rsidR="00486031" w:rsidRPr="00F20A3B">
          <w:rPr>
            <w:rStyle w:val="Hyperlink"/>
            <w:rFonts w:ascii="Times New Roman" w:eastAsia="Times New Roman" w:hAnsi="Times New Roman" w:cs="Times New Roman"/>
            <w:sz w:val="24"/>
            <w:szCs w:val="24"/>
          </w:rPr>
          <w:t>SSHAbidjan@state.gov</w:t>
        </w:r>
      </w:hyperlink>
      <w:r w:rsidR="00486031">
        <w:rPr>
          <w:rFonts w:ascii="Times New Roman" w:eastAsia="Times New Roman" w:hAnsi="Times New Roman" w:cs="Times New Roman"/>
          <w:sz w:val="24"/>
          <w:szCs w:val="24"/>
        </w:rPr>
        <w:t>.</w:t>
      </w:r>
    </w:p>
    <w:p w14:paraId="767D987D" w14:textId="19165497" w:rsidR="003F3266"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111B193C" w14:textId="424E8B96" w:rsidR="00597590" w:rsidRPr="00486031" w:rsidRDefault="001F00A3" w:rsidP="00597590">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597590" w:rsidRPr="00596CEE">
        <w:rPr>
          <w:rFonts w:ascii="Times New Roman" w:eastAsia="Times New Roman" w:hAnsi="Times New Roman" w:cs="Times New Roman"/>
          <w:sz w:val="24"/>
          <w:szCs w:val="24"/>
        </w:rPr>
        <w:t xml:space="preserve">ach applicant must be registered in the System for Award Management (SAM) before submitting its application, provide a </w:t>
      </w:r>
      <w:r w:rsidR="00936551">
        <w:rPr>
          <w:rFonts w:ascii="Times New Roman" w:eastAsia="Times New Roman" w:hAnsi="Times New Roman" w:cs="Times New Roman"/>
          <w:sz w:val="24"/>
          <w:szCs w:val="24"/>
        </w:rPr>
        <w:t>U</w:t>
      </w:r>
      <w:r w:rsidR="00597590" w:rsidRPr="00596CEE">
        <w:rPr>
          <w:rFonts w:ascii="Times New Roman" w:eastAsia="Times New Roman" w:hAnsi="Times New Roman" w:cs="Times New Roman"/>
          <w:sz w:val="24"/>
          <w:szCs w:val="24"/>
        </w:rPr>
        <w:t xml:space="preserve">nique </w:t>
      </w:r>
      <w:r w:rsidR="00936551">
        <w:rPr>
          <w:rFonts w:ascii="Times New Roman" w:eastAsia="Times New Roman" w:hAnsi="Times New Roman" w:cs="Times New Roman"/>
          <w:sz w:val="24"/>
          <w:szCs w:val="24"/>
        </w:rPr>
        <w:t>E</w:t>
      </w:r>
      <w:r w:rsidR="00597590" w:rsidRPr="00596CEE">
        <w:rPr>
          <w:rFonts w:ascii="Times New Roman" w:eastAsia="Times New Roman" w:hAnsi="Times New Roman" w:cs="Times New Roman"/>
          <w:sz w:val="24"/>
          <w:szCs w:val="24"/>
        </w:rPr>
        <w:t xml:space="preserve">ntity </w:t>
      </w:r>
      <w:r w:rsidR="00936551">
        <w:rPr>
          <w:rFonts w:ascii="Times New Roman" w:eastAsia="Times New Roman" w:hAnsi="Times New Roman" w:cs="Times New Roman"/>
          <w:sz w:val="24"/>
          <w:szCs w:val="24"/>
        </w:rPr>
        <w:t>I</w:t>
      </w:r>
      <w:r w:rsidR="00597590" w:rsidRPr="00596CEE">
        <w:rPr>
          <w:rFonts w:ascii="Times New Roman" w:eastAsia="Times New Roman" w:hAnsi="Times New Roman" w:cs="Times New Roman"/>
          <w:sz w:val="24"/>
          <w:szCs w:val="24"/>
        </w:rPr>
        <w:t>dentifier in its application, and always continue to maintain an active SAM.gov registration.</w:t>
      </w:r>
      <w:r w:rsidR="005975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Further, f</w:t>
      </w:r>
      <w:r w:rsidRPr="001F00A3">
        <w:rPr>
          <w:rFonts w:ascii="Times New Roman" w:eastAsia="Times New Roman" w:hAnsi="Times New Roman" w:cs="Times New Roman"/>
          <w:sz w:val="24"/>
          <w:szCs w:val="24"/>
        </w:rPr>
        <w:t>orm</w:t>
      </w:r>
      <w:r>
        <w:rPr>
          <w:rFonts w:ascii="Times New Roman" w:eastAsia="Times New Roman" w:hAnsi="Times New Roman" w:cs="Times New Roman"/>
          <w:sz w:val="24"/>
          <w:szCs w:val="24"/>
        </w:rPr>
        <w:t>s</w:t>
      </w:r>
      <w:r w:rsidRPr="001F00A3">
        <w:rPr>
          <w:rFonts w:ascii="Times New Roman" w:eastAsia="Times New Roman" w:hAnsi="Times New Roman" w:cs="Times New Roman"/>
          <w:sz w:val="24"/>
          <w:szCs w:val="24"/>
        </w:rPr>
        <w:t xml:space="preserve"> SF-424—Application for Federal Assistance</w:t>
      </w:r>
      <w:r>
        <w:rPr>
          <w:rFonts w:ascii="Times New Roman" w:eastAsia="Times New Roman" w:hAnsi="Times New Roman" w:cs="Times New Roman"/>
          <w:sz w:val="24"/>
          <w:szCs w:val="24"/>
        </w:rPr>
        <w:t xml:space="preserve">, and </w:t>
      </w:r>
      <w:r w:rsidRPr="001F00A3">
        <w:rPr>
          <w:rFonts w:ascii="Times New Roman" w:eastAsia="Times New Roman" w:hAnsi="Times New Roman" w:cs="Times New Roman"/>
          <w:sz w:val="24"/>
          <w:szCs w:val="24"/>
        </w:rPr>
        <w:t xml:space="preserve">SF-424A—Budget Information for Non-Construction Programs, will be </w:t>
      </w:r>
      <w:r w:rsidRPr="001F00A3">
        <w:rPr>
          <w:rFonts w:ascii="Times New Roman" w:eastAsia="Times New Roman" w:hAnsi="Times New Roman" w:cs="Times New Roman"/>
          <w:sz w:val="24"/>
          <w:szCs w:val="24"/>
        </w:rPr>
        <w:lastRenderedPageBreak/>
        <w:t xml:space="preserve">required before award.  </w:t>
      </w:r>
      <w:r w:rsidR="00597590" w:rsidRPr="00486031">
        <w:rPr>
          <w:rFonts w:ascii="Times New Roman" w:eastAsia="Times New Roman" w:hAnsi="Times New Roman" w:cs="Times New Roman"/>
          <w:sz w:val="24"/>
          <w:szCs w:val="24"/>
        </w:rPr>
        <w:t xml:space="preserve">The Department may not make a </w:t>
      </w:r>
      <w:proofErr w:type="gramStart"/>
      <w:r w:rsidR="00597590" w:rsidRPr="00486031">
        <w:rPr>
          <w:rFonts w:ascii="Times New Roman" w:eastAsia="Times New Roman" w:hAnsi="Times New Roman" w:cs="Times New Roman"/>
          <w:sz w:val="24"/>
          <w:szCs w:val="24"/>
        </w:rPr>
        <w:t>Federal</w:t>
      </w:r>
      <w:proofErr w:type="gramEnd"/>
      <w:r w:rsidR="00597590" w:rsidRPr="00486031">
        <w:rPr>
          <w:rFonts w:ascii="Times New Roman" w:eastAsia="Times New Roman" w:hAnsi="Times New Roman" w:cs="Times New Roman"/>
          <w:sz w:val="24"/>
          <w:szCs w:val="24"/>
        </w:rPr>
        <w:t xml:space="preserve"> award to an applicant until the applicant has complied with all applicable Unique Entity Identifier and SAM.gov requirements and, if an applicant has not fully complied with the requirements by the time the Department is ready to make a Federal award, the Department may determine that the applicant is not qualified to receive a Federal award</w:t>
      </w:r>
      <w:r w:rsidR="00597590">
        <w:rPr>
          <w:rFonts w:ascii="Times New Roman" w:eastAsia="Times New Roman" w:hAnsi="Times New Roman" w:cs="Times New Roman"/>
          <w:sz w:val="24"/>
          <w:szCs w:val="24"/>
        </w:rPr>
        <w:t>.</w:t>
      </w:r>
      <w:r w:rsidR="00597590" w:rsidRPr="00486031">
        <w:rPr>
          <w:rFonts w:ascii="Times New Roman" w:eastAsia="Times New Roman" w:hAnsi="Times New Roman" w:cs="Times New Roman"/>
          <w:sz w:val="24"/>
          <w:szCs w:val="24"/>
        </w:rPr>
        <w:t xml:space="preserve"> </w:t>
      </w:r>
    </w:p>
    <w:p w14:paraId="08B7E00D" w14:textId="77777777" w:rsidR="00597590" w:rsidRPr="00EF0A34" w:rsidRDefault="00597590" w:rsidP="003F3266">
      <w:pPr>
        <w:shd w:val="clear" w:color="auto" w:fill="FFFFFF"/>
        <w:spacing w:after="0" w:line="240" w:lineRule="auto"/>
        <w:textAlignment w:val="baseline"/>
        <w:rPr>
          <w:rFonts w:ascii="Times New Roman" w:eastAsia="Times New Roman" w:hAnsi="Times New Roman" w:cs="Times New Roman"/>
          <w:sz w:val="24"/>
          <w:szCs w:val="24"/>
        </w:rPr>
      </w:pPr>
    </w:p>
    <w:p w14:paraId="767D98C5" w14:textId="53F27B35" w:rsidR="00B61396" w:rsidRDefault="00BB36C2" w:rsidP="00D0290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EF0A34">
        <w:rPr>
          <w:rFonts w:ascii="Times New Roman" w:eastAsia="Times New Roman" w:hAnsi="Times New Roman" w:cs="Times New Roman"/>
          <w:b/>
          <w:bCs/>
          <w:sz w:val="24"/>
          <w:szCs w:val="24"/>
          <w:bdr w:val="none" w:sz="0" w:space="0" w:color="auto" w:frame="1"/>
        </w:rPr>
        <w:t>E</w:t>
      </w:r>
      <w:r w:rsidR="00B61396" w:rsidRPr="00EF0A34">
        <w:rPr>
          <w:rFonts w:ascii="Times New Roman" w:eastAsia="Times New Roman" w:hAnsi="Times New Roman" w:cs="Times New Roman"/>
          <w:b/>
          <w:bCs/>
          <w:sz w:val="24"/>
          <w:szCs w:val="24"/>
          <w:bdr w:val="none" w:sz="0" w:space="0" w:color="auto" w:frame="1"/>
        </w:rPr>
        <w:t xml:space="preserve">. </w:t>
      </w:r>
      <w:r w:rsidR="00FD0E36" w:rsidRPr="00EF0A34">
        <w:rPr>
          <w:rFonts w:ascii="Times New Roman" w:eastAsia="Times New Roman" w:hAnsi="Times New Roman" w:cs="Times New Roman"/>
          <w:b/>
          <w:bCs/>
          <w:sz w:val="24"/>
          <w:szCs w:val="24"/>
          <w:bdr w:val="none" w:sz="0" w:space="0" w:color="auto" w:frame="1"/>
        </w:rPr>
        <w:t>APPLICATION REVIEW INFORMATION</w:t>
      </w:r>
    </w:p>
    <w:p w14:paraId="186D8B1B" w14:textId="77777777" w:rsidR="00140017" w:rsidRPr="00EF0A34" w:rsidRDefault="00140017" w:rsidP="00D0290D">
      <w:pPr>
        <w:shd w:val="clear" w:color="auto" w:fill="FFFFFF"/>
        <w:spacing w:after="0" w:line="240" w:lineRule="auto"/>
        <w:textAlignment w:val="baseline"/>
        <w:rPr>
          <w:rFonts w:ascii="Times New Roman" w:eastAsia="Times New Roman" w:hAnsi="Times New Roman" w:cs="Times New Roman"/>
          <w:sz w:val="24"/>
          <w:szCs w:val="24"/>
        </w:rPr>
      </w:pPr>
    </w:p>
    <w:p w14:paraId="767D98CA" w14:textId="2F4506E6" w:rsidR="00FD0E36" w:rsidRPr="00EF0A34"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EF0A34">
        <w:rPr>
          <w:rFonts w:ascii="Times New Roman" w:eastAsia="Times New Roman" w:hAnsi="Times New Roman" w:cs="Times New Roman"/>
          <w:sz w:val="24"/>
          <w:szCs w:val="24"/>
        </w:rPr>
        <w:t xml:space="preserve">Each application will be evaluated </w:t>
      </w:r>
      <w:r w:rsidR="00683414" w:rsidRPr="00EF0A34">
        <w:rPr>
          <w:rFonts w:ascii="Times New Roman" w:eastAsia="Times New Roman" w:hAnsi="Times New Roman" w:cs="Times New Roman"/>
          <w:sz w:val="24"/>
          <w:szCs w:val="24"/>
        </w:rPr>
        <w:t xml:space="preserve">by </w:t>
      </w:r>
      <w:r w:rsidR="00C05507">
        <w:rPr>
          <w:rFonts w:ascii="Times New Roman" w:eastAsia="Times New Roman" w:hAnsi="Times New Roman" w:cs="Times New Roman"/>
          <w:sz w:val="24"/>
          <w:szCs w:val="24"/>
        </w:rPr>
        <w:t xml:space="preserve">an </w:t>
      </w:r>
      <w:r w:rsidR="00A372AB">
        <w:rPr>
          <w:rFonts w:ascii="Times New Roman" w:eastAsia="Times New Roman" w:hAnsi="Times New Roman" w:cs="Times New Roman"/>
          <w:sz w:val="24"/>
          <w:szCs w:val="24"/>
        </w:rPr>
        <w:t>E</w:t>
      </w:r>
      <w:r w:rsidR="003F1EE8" w:rsidRPr="00EF0A34">
        <w:rPr>
          <w:rFonts w:ascii="Times New Roman" w:eastAsia="Times New Roman" w:hAnsi="Times New Roman" w:cs="Times New Roman"/>
          <w:sz w:val="24"/>
          <w:szCs w:val="24"/>
        </w:rPr>
        <w:t>mbassy</w:t>
      </w:r>
      <w:r w:rsidR="00A372AB">
        <w:rPr>
          <w:rFonts w:ascii="Times New Roman" w:eastAsia="Times New Roman" w:hAnsi="Times New Roman" w:cs="Times New Roman"/>
          <w:sz w:val="24"/>
          <w:szCs w:val="24"/>
        </w:rPr>
        <w:t xml:space="preserve"> Abidjan</w:t>
      </w:r>
      <w:r w:rsidR="003F1EE8" w:rsidRPr="00EF0A34">
        <w:rPr>
          <w:rFonts w:ascii="Times New Roman" w:eastAsia="Times New Roman" w:hAnsi="Times New Roman" w:cs="Times New Roman"/>
          <w:sz w:val="24"/>
          <w:szCs w:val="24"/>
        </w:rPr>
        <w:t xml:space="preserve"> </w:t>
      </w:r>
      <w:r w:rsidR="00D3472A">
        <w:rPr>
          <w:rFonts w:ascii="Times New Roman" w:eastAsia="Times New Roman" w:hAnsi="Times New Roman" w:cs="Times New Roman"/>
          <w:sz w:val="24"/>
          <w:szCs w:val="24"/>
        </w:rPr>
        <w:t xml:space="preserve">grants </w:t>
      </w:r>
      <w:r w:rsidR="00683414" w:rsidRPr="00EF0A34">
        <w:rPr>
          <w:rFonts w:ascii="Times New Roman" w:eastAsia="Times New Roman" w:hAnsi="Times New Roman" w:cs="Times New Roman"/>
          <w:sz w:val="24"/>
          <w:szCs w:val="24"/>
        </w:rPr>
        <w:t xml:space="preserve">committee </w:t>
      </w:r>
      <w:r w:rsidRPr="00EF0A34">
        <w:rPr>
          <w:rFonts w:ascii="Times New Roman" w:eastAsia="Times New Roman" w:hAnsi="Times New Roman" w:cs="Times New Roman"/>
          <w:sz w:val="24"/>
          <w:szCs w:val="24"/>
        </w:rPr>
        <w:t xml:space="preserve">and rated </w:t>
      </w:r>
      <w:r w:rsidR="008D6015" w:rsidRPr="00EF0A34">
        <w:rPr>
          <w:rFonts w:ascii="Times New Roman" w:eastAsia="Times New Roman" w:hAnsi="Times New Roman" w:cs="Times New Roman"/>
          <w:sz w:val="24"/>
          <w:szCs w:val="24"/>
        </w:rPr>
        <w:t>based on</w:t>
      </w:r>
      <w:r w:rsidRPr="00EF0A34">
        <w:rPr>
          <w:rFonts w:ascii="Times New Roman" w:eastAsia="Times New Roman" w:hAnsi="Times New Roman" w:cs="Times New Roman"/>
          <w:sz w:val="24"/>
          <w:szCs w:val="24"/>
        </w:rPr>
        <w:t xml:space="preserve"> the evaluation criteria outlined below. </w:t>
      </w:r>
    </w:p>
    <w:p w14:paraId="767D98CD" w14:textId="77777777" w:rsidR="00FD0E36" w:rsidRPr="00EF0A34"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3C9F24A7" w14:textId="77777777" w:rsidR="00140017" w:rsidRDefault="00FD0E36" w:rsidP="005A3E90">
      <w:pPr>
        <w:pStyle w:val="ListParagraph"/>
        <w:numPr>
          <w:ilvl w:val="0"/>
          <w:numId w:val="35"/>
        </w:numPr>
        <w:shd w:val="clear" w:color="auto" w:fill="FFFFFF"/>
        <w:spacing w:after="390" w:line="240" w:lineRule="auto"/>
        <w:textAlignment w:val="baseline"/>
        <w:rPr>
          <w:rFonts w:ascii="Times New Roman" w:eastAsia="Times New Roman" w:hAnsi="Times New Roman" w:cs="Times New Roman"/>
          <w:sz w:val="24"/>
          <w:szCs w:val="24"/>
        </w:rPr>
      </w:pPr>
      <w:r w:rsidRPr="005A3E90">
        <w:rPr>
          <w:rFonts w:ascii="Times New Roman" w:eastAsia="Times New Roman" w:hAnsi="Times New Roman" w:cs="Times New Roman"/>
          <w:b/>
          <w:sz w:val="24"/>
          <w:szCs w:val="24"/>
        </w:rPr>
        <w:t>Quality and Feasibility of the Program Idea</w:t>
      </w:r>
      <w:r w:rsidR="00140017">
        <w:rPr>
          <w:rFonts w:ascii="Times New Roman" w:eastAsia="Times New Roman" w:hAnsi="Times New Roman" w:cs="Times New Roman"/>
          <w:b/>
          <w:sz w:val="24"/>
          <w:szCs w:val="24"/>
        </w:rPr>
        <w:t xml:space="preserve"> – 25 points</w:t>
      </w:r>
      <w:r w:rsidR="00453378" w:rsidRPr="005A3E90">
        <w:rPr>
          <w:rFonts w:ascii="Times New Roman" w:eastAsia="Times New Roman" w:hAnsi="Times New Roman" w:cs="Times New Roman"/>
          <w:sz w:val="24"/>
          <w:szCs w:val="24"/>
        </w:rPr>
        <w:t>:</w:t>
      </w:r>
      <w:r w:rsidRPr="005A3E90">
        <w:rPr>
          <w:rFonts w:ascii="Times New Roman" w:eastAsia="Times New Roman" w:hAnsi="Times New Roman" w:cs="Times New Roman"/>
          <w:sz w:val="24"/>
          <w:szCs w:val="24"/>
        </w:rPr>
        <w:t xml:space="preserve"> The </w:t>
      </w:r>
      <w:r w:rsidR="00C05507">
        <w:rPr>
          <w:rFonts w:ascii="Times New Roman" w:eastAsia="Times New Roman" w:hAnsi="Times New Roman" w:cs="Times New Roman"/>
          <w:sz w:val="24"/>
          <w:szCs w:val="24"/>
        </w:rPr>
        <w:t>project</w:t>
      </w:r>
      <w:r w:rsidR="00C05507" w:rsidRPr="005A3E90">
        <w:rPr>
          <w:rFonts w:ascii="Times New Roman" w:eastAsia="Times New Roman" w:hAnsi="Times New Roman" w:cs="Times New Roman"/>
          <w:sz w:val="24"/>
          <w:szCs w:val="24"/>
        </w:rPr>
        <w:t xml:space="preserve"> </w:t>
      </w:r>
      <w:r w:rsidRPr="005A3E90">
        <w:rPr>
          <w:rFonts w:ascii="Times New Roman" w:eastAsia="Times New Roman" w:hAnsi="Times New Roman" w:cs="Times New Roman"/>
          <w:sz w:val="24"/>
          <w:szCs w:val="24"/>
        </w:rPr>
        <w:t>idea is well developed, with detail</w:t>
      </w:r>
      <w:r w:rsidR="00140017">
        <w:rPr>
          <w:rFonts w:ascii="Times New Roman" w:eastAsia="Times New Roman" w:hAnsi="Times New Roman" w:cs="Times New Roman"/>
          <w:sz w:val="24"/>
          <w:szCs w:val="24"/>
        </w:rPr>
        <w:t>s about the 5Ws:</w:t>
      </w:r>
    </w:p>
    <w:p w14:paraId="5856C714" w14:textId="77777777" w:rsidR="00140017" w:rsidRDefault="00140017" w:rsidP="00140017">
      <w:pPr>
        <w:pStyle w:val="ListParagraph"/>
        <w:numPr>
          <w:ilvl w:val="1"/>
          <w:numId w:val="35"/>
        </w:numPr>
        <w:shd w:val="clear" w:color="auto" w:fill="FFFFFF"/>
        <w:spacing w:after="390" w:line="240" w:lineRule="auto"/>
        <w:textAlignment w:val="baseline"/>
        <w:rPr>
          <w:rFonts w:ascii="Times New Roman" w:eastAsia="Times New Roman" w:hAnsi="Times New Roman" w:cs="Times New Roman"/>
          <w:sz w:val="24"/>
          <w:szCs w:val="24"/>
        </w:rPr>
      </w:pPr>
      <w:r w:rsidRPr="00140017">
        <w:rPr>
          <w:rFonts w:ascii="Times New Roman" w:eastAsia="Times New Roman" w:hAnsi="Times New Roman" w:cs="Times New Roman"/>
          <w:bCs/>
          <w:sz w:val="24"/>
          <w:szCs w:val="24"/>
        </w:rPr>
        <w:t xml:space="preserve">What </w:t>
      </w:r>
      <w:r>
        <w:rPr>
          <w:rFonts w:ascii="Times New Roman" w:eastAsia="Times New Roman" w:hAnsi="Times New Roman" w:cs="Times New Roman"/>
          <w:sz w:val="24"/>
          <w:szCs w:val="24"/>
        </w:rPr>
        <w:t>activities are being proposed;</w:t>
      </w:r>
    </w:p>
    <w:p w14:paraId="28AC7987" w14:textId="77777777" w:rsidR="00140017" w:rsidRDefault="00140017" w:rsidP="00140017">
      <w:pPr>
        <w:pStyle w:val="ListParagraph"/>
        <w:numPr>
          <w:ilvl w:val="1"/>
          <w:numId w:val="35"/>
        </w:numPr>
        <w:shd w:val="clear" w:color="auto" w:fill="FFFFFF"/>
        <w:spacing w:after="39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Where will the project be located;</w:t>
      </w:r>
    </w:p>
    <w:p w14:paraId="3D550EF2" w14:textId="77777777" w:rsidR="00140017" w:rsidRDefault="00140017" w:rsidP="00140017">
      <w:pPr>
        <w:pStyle w:val="ListParagraph"/>
        <w:numPr>
          <w:ilvl w:val="1"/>
          <w:numId w:val="35"/>
        </w:numPr>
        <w:shd w:val="clear" w:color="auto" w:fill="FFFFFF"/>
        <w:spacing w:after="39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When will activities take place;</w:t>
      </w:r>
    </w:p>
    <w:p w14:paraId="1134B515" w14:textId="77777777" w:rsidR="00E50600" w:rsidRDefault="00140017" w:rsidP="00140017">
      <w:pPr>
        <w:pStyle w:val="ListParagraph"/>
        <w:numPr>
          <w:ilvl w:val="1"/>
          <w:numId w:val="35"/>
        </w:numPr>
        <w:shd w:val="clear" w:color="auto" w:fill="FFFFFF"/>
        <w:spacing w:after="39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Who will be responsible for completing the activities, and</w:t>
      </w:r>
      <w:r w:rsidR="00E50600">
        <w:rPr>
          <w:rFonts w:ascii="Times New Roman" w:eastAsia="Times New Roman" w:hAnsi="Times New Roman" w:cs="Times New Roman"/>
          <w:sz w:val="24"/>
          <w:szCs w:val="24"/>
        </w:rPr>
        <w:t>;</w:t>
      </w:r>
    </w:p>
    <w:p w14:paraId="600B189B" w14:textId="3AA8D777" w:rsidR="00140017" w:rsidRDefault="00E50600" w:rsidP="00E50600">
      <w:pPr>
        <w:pStyle w:val="ListParagraph"/>
        <w:numPr>
          <w:ilvl w:val="1"/>
          <w:numId w:val="35"/>
        </w:numPr>
        <w:shd w:val="clear" w:color="auto" w:fill="FFFFFF"/>
        <w:spacing w:after="39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140017">
        <w:rPr>
          <w:rFonts w:ascii="Times New Roman" w:eastAsia="Times New Roman" w:hAnsi="Times New Roman" w:cs="Times New Roman"/>
          <w:sz w:val="24"/>
          <w:szCs w:val="24"/>
        </w:rPr>
        <w:t xml:space="preserve">hy this project should be funded/why is it important. </w:t>
      </w:r>
      <w:r w:rsidR="00FD0E36" w:rsidRPr="005A3E90">
        <w:rPr>
          <w:rFonts w:ascii="Times New Roman" w:eastAsia="Times New Roman" w:hAnsi="Times New Roman" w:cs="Times New Roman"/>
          <w:sz w:val="24"/>
          <w:szCs w:val="24"/>
        </w:rPr>
        <w:t xml:space="preserve"> </w:t>
      </w:r>
    </w:p>
    <w:p w14:paraId="7A5EC293" w14:textId="77777777" w:rsidR="00E50600" w:rsidRPr="00E50600" w:rsidRDefault="00E50600" w:rsidP="00E50600">
      <w:pPr>
        <w:pStyle w:val="ListParagraph"/>
        <w:shd w:val="clear" w:color="auto" w:fill="FFFFFF"/>
        <w:spacing w:after="390" w:line="240" w:lineRule="auto"/>
        <w:ind w:left="1440"/>
        <w:textAlignment w:val="baseline"/>
        <w:rPr>
          <w:rFonts w:ascii="Times New Roman" w:eastAsia="Times New Roman" w:hAnsi="Times New Roman" w:cs="Times New Roman"/>
          <w:sz w:val="24"/>
          <w:szCs w:val="24"/>
        </w:rPr>
      </w:pPr>
    </w:p>
    <w:p w14:paraId="767D98CF" w14:textId="7FACD97A" w:rsidR="00FD0E36" w:rsidRDefault="00FD0E36" w:rsidP="005A3E90">
      <w:pPr>
        <w:pStyle w:val="ListParagraph"/>
        <w:numPr>
          <w:ilvl w:val="0"/>
          <w:numId w:val="35"/>
        </w:numPr>
        <w:shd w:val="clear" w:color="auto" w:fill="FFFFFF"/>
        <w:spacing w:after="390" w:line="240" w:lineRule="auto"/>
        <w:textAlignment w:val="baseline"/>
        <w:rPr>
          <w:rFonts w:ascii="Times New Roman" w:eastAsia="Times New Roman" w:hAnsi="Times New Roman" w:cs="Times New Roman"/>
          <w:sz w:val="24"/>
          <w:szCs w:val="24"/>
        </w:rPr>
      </w:pPr>
      <w:r w:rsidRPr="005A3E90">
        <w:rPr>
          <w:rFonts w:ascii="Times New Roman" w:eastAsia="Times New Roman" w:hAnsi="Times New Roman" w:cs="Times New Roman"/>
          <w:b/>
          <w:sz w:val="24"/>
          <w:szCs w:val="24"/>
        </w:rPr>
        <w:t>Goals and objectives</w:t>
      </w:r>
      <w:r w:rsidR="00BB4C72">
        <w:rPr>
          <w:rFonts w:ascii="Times New Roman" w:eastAsia="Times New Roman" w:hAnsi="Times New Roman" w:cs="Times New Roman"/>
          <w:b/>
          <w:sz w:val="24"/>
          <w:szCs w:val="24"/>
        </w:rPr>
        <w:t xml:space="preserve"> – 25 points</w:t>
      </w:r>
      <w:r w:rsidRPr="005A3E90">
        <w:rPr>
          <w:rFonts w:ascii="Times New Roman" w:eastAsia="Times New Roman" w:hAnsi="Times New Roman" w:cs="Times New Roman"/>
          <w:b/>
          <w:sz w:val="24"/>
          <w:szCs w:val="24"/>
        </w:rPr>
        <w:t>:</w:t>
      </w:r>
      <w:r w:rsidRPr="005A3E90">
        <w:rPr>
          <w:rFonts w:ascii="Times New Roman" w:eastAsia="Times New Roman" w:hAnsi="Times New Roman" w:cs="Times New Roman"/>
          <w:sz w:val="24"/>
          <w:szCs w:val="24"/>
        </w:rPr>
        <w:t xml:space="preserve"> Goals and objectives are clearly stated</w:t>
      </w:r>
      <w:r w:rsidR="00BB4C72">
        <w:rPr>
          <w:rFonts w:ascii="Times New Roman" w:eastAsia="Times New Roman" w:hAnsi="Times New Roman" w:cs="Times New Roman"/>
          <w:sz w:val="24"/>
          <w:szCs w:val="24"/>
        </w:rPr>
        <w:t xml:space="preserve">, </w:t>
      </w:r>
      <w:r w:rsidR="00BB4C72" w:rsidRPr="00BB4C72">
        <w:rPr>
          <w:rFonts w:ascii="Times New Roman" w:eastAsia="Times New Roman" w:hAnsi="Times New Roman" w:cs="Times New Roman"/>
          <w:sz w:val="24"/>
          <w:szCs w:val="24"/>
        </w:rPr>
        <w:t xml:space="preserve">beneficiaries identified, and </w:t>
      </w:r>
      <w:r w:rsidR="00BB4C72">
        <w:rPr>
          <w:rFonts w:ascii="Times New Roman" w:eastAsia="Times New Roman" w:hAnsi="Times New Roman" w:cs="Times New Roman"/>
          <w:sz w:val="24"/>
          <w:szCs w:val="24"/>
        </w:rPr>
        <w:t xml:space="preserve">proposed </w:t>
      </w:r>
      <w:r w:rsidR="00BB4C72" w:rsidRPr="00BB4C72">
        <w:rPr>
          <w:rFonts w:ascii="Times New Roman" w:eastAsia="Times New Roman" w:hAnsi="Times New Roman" w:cs="Times New Roman"/>
          <w:sz w:val="24"/>
          <w:szCs w:val="24"/>
        </w:rPr>
        <w:t>approach is likely to achieve maximum impact</w:t>
      </w:r>
      <w:r w:rsidR="00BB4C72">
        <w:rPr>
          <w:rFonts w:ascii="Times New Roman" w:eastAsia="Times New Roman" w:hAnsi="Times New Roman" w:cs="Times New Roman"/>
          <w:sz w:val="24"/>
          <w:szCs w:val="24"/>
        </w:rPr>
        <w:t xml:space="preserve">. </w:t>
      </w:r>
      <w:r w:rsidR="00ED310B">
        <w:rPr>
          <w:rFonts w:ascii="Times New Roman" w:eastAsia="Times New Roman" w:hAnsi="Times New Roman" w:cs="Times New Roman"/>
          <w:sz w:val="24"/>
          <w:szCs w:val="24"/>
        </w:rPr>
        <w:t xml:space="preserve">Objectives </w:t>
      </w:r>
      <w:r w:rsidR="00ED310B" w:rsidRPr="00BB4C72">
        <w:rPr>
          <w:rFonts w:ascii="Times New Roman" w:eastAsia="Times New Roman" w:hAnsi="Times New Roman" w:cs="Times New Roman"/>
          <w:sz w:val="24"/>
          <w:szCs w:val="24"/>
        </w:rPr>
        <w:t xml:space="preserve">are </w:t>
      </w:r>
      <w:r w:rsidR="00ED310B">
        <w:rPr>
          <w:rFonts w:ascii="Times New Roman" w:eastAsia="Times New Roman" w:hAnsi="Times New Roman" w:cs="Times New Roman"/>
          <w:sz w:val="24"/>
          <w:szCs w:val="24"/>
        </w:rPr>
        <w:t xml:space="preserve">SMART: </w:t>
      </w:r>
      <w:r w:rsidR="00ED310B" w:rsidRPr="00BB4C72">
        <w:rPr>
          <w:rFonts w:ascii="Times New Roman" w:eastAsia="Times New Roman" w:hAnsi="Times New Roman" w:cs="Times New Roman"/>
          <w:sz w:val="24"/>
          <w:szCs w:val="24"/>
        </w:rPr>
        <w:t>Specific, Measurable, Achievable, Realistic, and Timebound</w:t>
      </w:r>
      <w:r w:rsidR="00ED310B">
        <w:rPr>
          <w:rFonts w:ascii="Times New Roman" w:eastAsia="Times New Roman" w:hAnsi="Times New Roman" w:cs="Times New Roman"/>
          <w:sz w:val="24"/>
          <w:szCs w:val="24"/>
        </w:rPr>
        <w:t>.</w:t>
      </w:r>
    </w:p>
    <w:p w14:paraId="6C6A7D2B" w14:textId="77777777" w:rsidR="00E50600" w:rsidRDefault="00E50600" w:rsidP="00E50600">
      <w:pPr>
        <w:pStyle w:val="ListParagraph"/>
        <w:shd w:val="clear" w:color="auto" w:fill="FFFFFF"/>
        <w:spacing w:after="390" w:line="240" w:lineRule="auto"/>
        <w:textAlignment w:val="baseline"/>
        <w:rPr>
          <w:rFonts w:ascii="Times New Roman" w:eastAsia="Times New Roman" w:hAnsi="Times New Roman" w:cs="Times New Roman"/>
          <w:sz w:val="24"/>
          <w:szCs w:val="24"/>
        </w:rPr>
      </w:pPr>
    </w:p>
    <w:p w14:paraId="1EEC2826" w14:textId="69CCE03C" w:rsidR="001A4EED" w:rsidRDefault="00E50600" w:rsidP="00BB4C72">
      <w:pPr>
        <w:pStyle w:val="ListParagraph"/>
        <w:numPr>
          <w:ilvl w:val="0"/>
          <w:numId w:val="35"/>
        </w:numPr>
        <w:shd w:val="clear" w:color="auto" w:fill="FFFFFF"/>
        <w:spacing w:after="0" w:line="240" w:lineRule="auto"/>
        <w:textAlignment w:val="baseline"/>
        <w:rPr>
          <w:rFonts w:ascii="Times New Roman" w:eastAsia="Times New Roman" w:hAnsi="Times New Roman" w:cs="Times New Roman"/>
          <w:sz w:val="24"/>
          <w:szCs w:val="24"/>
        </w:rPr>
      </w:pPr>
      <w:r w:rsidRPr="005A3E90">
        <w:rPr>
          <w:rFonts w:ascii="Times New Roman" w:eastAsia="Times New Roman" w:hAnsi="Times New Roman" w:cs="Times New Roman"/>
          <w:b/>
          <w:sz w:val="24"/>
          <w:szCs w:val="24"/>
        </w:rPr>
        <w:t>Organizational capacity and record on previous grants</w:t>
      </w:r>
      <w:r w:rsidR="00BB4C72">
        <w:rPr>
          <w:rFonts w:ascii="Times New Roman" w:eastAsia="Times New Roman" w:hAnsi="Times New Roman" w:cs="Times New Roman"/>
          <w:b/>
          <w:sz w:val="24"/>
          <w:szCs w:val="24"/>
        </w:rPr>
        <w:t xml:space="preserve"> – 15 points</w:t>
      </w:r>
      <w:r w:rsidRPr="005A3E90">
        <w:rPr>
          <w:rFonts w:ascii="Times New Roman" w:eastAsia="Times New Roman" w:hAnsi="Times New Roman" w:cs="Times New Roman"/>
          <w:sz w:val="24"/>
          <w:szCs w:val="24"/>
        </w:rPr>
        <w:t>: The organization has expertise in its stated field</w:t>
      </w:r>
      <w:r w:rsidR="00BB4C72">
        <w:rPr>
          <w:rFonts w:ascii="Times New Roman" w:eastAsia="Times New Roman" w:hAnsi="Times New Roman" w:cs="Times New Roman"/>
          <w:sz w:val="24"/>
          <w:szCs w:val="24"/>
        </w:rPr>
        <w:t xml:space="preserve"> and has a financial management system,</w:t>
      </w:r>
      <w:r w:rsidRPr="005A3E90">
        <w:rPr>
          <w:rFonts w:ascii="Times New Roman" w:eastAsia="Times New Roman" w:hAnsi="Times New Roman" w:cs="Times New Roman"/>
          <w:sz w:val="24"/>
          <w:szCs w:val="24"/>
        </w:rPr>
        <w:t xml:space="preserve"> </w:t>
      </w:r>
      <w:r w:rsidR="00BB4C72" w:rsidRPr="00BB4C72">
        <w:rPr>
          <w:rFonts w:ascii="Times New Roman" w:eastAsia="Times New Roman" w:hAnsi="Times New Roman" w:cs="Times New Roman"/>
          <w:sz w:val="24"/>
          <w:szCs w:val="24"/>
        </w:rPr>
        <w:t xml:space="preserve">including an existing bank account or the ability to open a bank account. </w:t>
      </w:r>
      <w:r w:rsidR="00ED310B">
        <w:rPr>
          <w:rFonts w:ascii="Times New Roman" w:eastAsia="Times New Roman" w:hAnsi="Times New Roman" w:cs="Times New Roman"/>
          <w:sz w:val="24"/>
          <w:szCs w:val="24"/>
        </w:rPr>
        <w:t xml:space="preserve"> </w:t>
      </w:r>
      <w:r w:rsidR="00BB4C72" w:rsidRPr="00BB4C72">
        <w:rPr>
          <w:rFonts w:ascii="Times New Roman" w:eastAsia="Times New Roman" w:hAnsi="Times New Roman" w:cs="Times New Roman"/>
          <w:sz w:val="24"/>
          <w:szCs w:val="24"/>
        </w:rPr>
        <w:t>Organization demonstrates ability to identify potential risks associated with the proposed activitie</w:t>
      </w:r>
      <w:r w:rsidR="00BB4C72">
        <w:rPr>
          <w:rFonts w:ascii="Times New Roman" w:eastAsia="Times New Roman" w:hAnsi="Times New Roman" w:cs="Times New Roman"/>
          <w:sz w:val="24"/>
          <w:szCs w:val="24"/>
        </w:rPr>
        <w:t xml:space="preserve">s and includes a realistic plan to address potential risks. </w:t>
      </w:r>
    </w:p>
    <w:p w14:paraId="36FB05C7" w14:textId="77777777" w:rsidR="00BB4C72" w:rsidRPr="00BB4C72" w:rsidRDefault="00BB4C72" w:rsidP="00BB4C72">
      <w:pPr>
        <w:shd w:val="clear" w:color="auto" w:fill="FFFFFF"/>
        <w:spacing w:after="0" w:line="240" w:lineRule="auto"/>
        <w:textAlignment w:val="baseline"/>
        <w:rPr>
          <w:rFonts w:ascii="Times New Roman" w:eastAsia="Times New Roman" w:hAnsi="Times New Roman" w:cs="Times New Roman"/>
          <w:sz w:val="24"/>
          <w:szCs w:val="24"/>
        </w:rPr>
      </w:pPr>
    </w:p>
    <w:p w14:paraId="74D4B53C" w14:textId="73C354EE" w:rsidR="00BB4C72" w:rsidRDefault="00FD0E36" w:rsidP="00D02A1D">
      <w:pPr>
        <w:pStyle w:val="ListParagraph"/>
        <w:numPr>
          <w:ilvl w:val="0"/>
          <w:numId w:val="35"/>
        </w:numPr>
        <w:shd w:val="clear" w:color="auto" w:fill="FFFFFF"/>
        <w:spacing w:after="390" w:line="240" w:lineRule="auto"/>
        <w:textAlignment w:val="baseline"/>
        <w:rPr>
          <w:rFonts w:ascii="Times New Roman" w:eastAsia="Times New Roman" w:hAnsi="Times New Roman" w:cs="Times New Roman"/>
          <w:sz w:val="24"/>
          <w:szCs w:val="24"/>
        </w:rPr>
      </w:pPr>
      <w:r w:rsidRPr="00BB4C72">
        <w:rPr>
          <w:rFonts w:ascii="Times New Roman" w:eastAsia="Times New Roman" w:hAnsi="Times New Roman" w:cs="Times New Roman"/>
          <w:b/>
          <w:sz w:val="24"/>
          <w:szCs w:val="24"/>
        </w:rPr>
        <w:t xml:space="preserve">Monitoring and </w:t>
      </w:r>
      <w:r w:rsidR="00BB4C72">
        <w:rPr>
          <w:rFonts w:ascii="Times New Roman" w:eastAsia="Times New Roman" w:hAnsi="Times New Roman" w:cs="Times New Roman"/>
          <w:b/>
          <w:sz w:val="24"/>
          <w:szCs w:val="24"/>
        </w:rPr>
        <w:t>e</w:t>
      </w:r>
      <w:r w:rsidRPr="00BB4C72">
        <w:rPr>
          <w:rFonts w:ascii="Times New Roman" w:eastAsia="Times New Roman" w:hAnsi="Times New Roman" w:cs="Times New Roman"/>
          <w:b/>
          <w:sz w:val="24"/>
          <w:szCs w:val="24"/>
        </w:rPr>
        <w:t>valuation</w:t>
      </w:r>
      <w:r w:rsidR="00BB4C72">
        <w:rPr>
          <w:rFonts w:ascii="Times New Roman" w:eastAsia="Times New Roman" w:hAnsi="Times New Roman" w:cs="Times New Roman"/>
          <w:b/>
          <w:sz w:val="24"/>
          <w:szCs w:val="24"/>
        </w:rPr>
        <w:t xml:space="preserve"> (M&amp;E)</w:t>
      </w:r>
      <w:r w:rsidRPr="00BB4C72">
        <w:rPr>
          <w:rFonts w:ascii="Times New Roman" w:eastAsia="Times New Roman" w:hAnsi="Times New Roman" w:cs="Times New Roman"/>
          <w:b/>
          <w:sz w:val="24"/>
          <w:szCs w:val="24"/>
        </w:rPr>
        <w:t xml:space="preserve"> plan</w:t>
      </w:r>
      <w:r w:rsidR="00BB4C72" w:rsidRPr="00BB4C72">
        <w:rPr>
          <w:rFonts w:ascii="Times New Roman" w:eastAsia="Times New Roman" w:hAnsi="Times New Roman" w:cs="Times New Roman"/>
          <w:b/>
          <w:sz w:val="24"/>
          <w:szCs w:val="24"/>
        </w:rPr>
        <w:t xml:space="preserve"> – 15 points:</w:t>
      </w:r>
      <w:r w:rsidR="00BB4C72" w:rsidRPr="00BB4C72">
        <w:rPr>
          <w:rFonts w:ascii="Times New Roman" w:eastAsia="Times New Roman" w:hAnsi="Times New Roman" w:cs="Times New Roman"/>
          <w:sz w:val="24"/>
          <w:szCs w:val="24"/>
        </w:rPr>
        <w:t xml:space="preserve"> </w:t>
      </w:r>
      <w:r w:rsidR="00BB4C72">
        <w:rPr>
          <w:rFonts w:ascii="Times New Roman" w:eastAsia="Times New Roman" w:hAnsi="Times New Roman" w:cs="Times New Roman"/>
          <w:sz w:val="24"/>
          <w:szCs w:val="24"/>
        </w:rPr>
        <w:t xml:space="preserve">The M&amp;E Plan </w:t>
      </w:r>
      <w:r w:rsidR="00BB4C72" w:rsidRPr="00BB4C72">
        <w:rPr>
          <w:rFonts w:ascii="Times New Roman" w:eastAsia="Times New Roman" w:hAnsi="Times New Roman" w:cs="Times New Roman"/>
          <w:sz w:val="24"/>
          <w:szCs w:val="24"/>
        </w:rPr>
        <w:t xml:space="preserve">demonstrates </w:t>
      </w:r>
      <w:r w:rsidR="00BB4C72">
        <w:rPr>
          <w:rFonts w:ascii="Times New Roman" w:eastAsia="Times New Roman" w:hAnsi="Times New Roman" w:cs="Times New Roman"/>
          <w:sz w:val="24"/>
          <w:szCs w:val="24"/>
        </w:rPr>
        <w:t xml:space="preserve">the </w:t>
      </w:r>
      <w:r w:rsidR="00BB4C72" w:rsidRPr="00BB4C72">
        <w:rPr>
          <w:rFonts w:ascii="Times New Roman" w:eastAsia="Times New Roman" w:hAnsi="Times New Roman" w:cs="Times New Roman"/>
          <w:sz w:val="24"/>
          <w:szCs w:val="24"/>
        </w:rPr>
        <w:t xml:space="preserve">ability to measure indicators and milestones and shows how and when those will be measured. </w:t>
      </w:r>
      <w:r w:rsidR="00ED310B">
        <w:rPr>
          <w:rFonts w:ascii="Times New Roman" w:eastAsia="Times New Roman" w:hAnsi="Times New Roman" w:cs="Times New Roman"/>
          <w:sz w:val="24"/>
          <w:szCs w:val="24"/>
        </w:rPr>
        <w:t xml:space="preserve"> </w:t>
      </w:r>
      <w:r w:rsidR="00BB4C72" w:rsidRPr="00BB4C72">
        <w:rPr>
          <w:rFonts w:ascii="Times New Roman" w:eastAsia="Times New Roman" w:hAnsi="Times New Roman" w:cs="Times New Roman"/>
          <w:sz w:val="24"/>
          <w:szCs w:val="24"/>
        </w:rPr>
        <w:t xml:space="preserve">Indicators are </w:t>
      </w:r>
      <w:r w:rsidR="00BB4C72">
        <w:rPr>
          <w:rFonts w:ascii="Times New Roman" w:eastAsia="Times New Roman" w:hAnsi="Times New Roman" w:cs="Times New Roman"/>
          <w:sz w:val="24"/>
          <w:szCs w:val="24"/>
        </w:rPr>
        <w:t xml:space="preserve">SMART: </w:t>
      </w:r>
      <w:r w:rsidR="00BB4C72" w:rsidRPr="00BB4C72">
        <w:rPr>
          <w:rFonts w:ascii="Times New Roman" w:eastAsia="Times New Roman" w:hAnsi="Times New Roman" w:cs="Times New Roman"/>
          <w:sz w:val="24"/>
          <w:szCs w:val="24"/>
        </w:rPr>
        <w:t>Specific, Measurable, Achievable, Realistic, and Timebound</w:t>
      </w:r>
      <w:r w:rsidR="00BB4C72">
        <w:rPr>
          <w:rFonts w:ascii="Times New Roman" w:eastAsia="Times New Roman" w:hAnsi="Times New Roman" w:cs="Times New Roman"/>
          <w:sz w:val="24"/>
          <w:szCs w:val="24"/>
        </w:rPr>
        <w:t>.</w:t>
      </w:r>
    </w:p>
    <w:p w14:paraId="3B21F7B6" w14:textId="77777777" w:rsidR="001A4EED" w:rsidRPr="005A3E90" w:rsidRDefault="001A4EED" w:rsidP="005A3E90">
      <w:pPr>
        <w:pStyle w:val="ListParagraph"/>
        <w:rPr>
          <w:rFonts w:ascii="Times New Roman" w:eastAsia="Times New Roman" w:hAnsi="Times New Roman" w:cs="Times New Roman"/>
          <w:sz w:val="24"/>
          <w:szCs w:val="24"/>
        </w:rPr>
      </w:pPr>
    </w:p>
    <w:p w14:paraId="767D98D3" w14:textId="2CA7EAFF" w:rsidR="00FD0E36" w:rsidRDefault="00FD0E36" w:rsidP="005A3E90">
      <w:pPr>
        <w:pStyle w:val="ListParagraph"/>
        <w:numPr>
          <w:ilvl w:val="0"/>
          <w:numId w:val="35"/>
        </w:numPr>
        <w:shd w:val="clear" w:color="auto" w:fill="FFFFFF"/>
        <w:spacing w:after="0" w:line="240" w:lineRule="auto"/>
        <w:textAlignment w:val="baseline"/>
        <w:rPr>
          <w:rFonts w:ascii="Times New Roman" w:eastAsia="Times New Roman" w:hAnsi="Times New Roman" w:cs="Times New Roman"/>
          <w:sz w:val="24"/>
          <w:szCs w:val="24"/>
        </w:rPr>
      </w:pPr>
      <w:r w:rsidRPr="005A3E90">
        <w:rPr>
          <w:rFonts w:ascii="Times New Roman" w:eastAsia="Times New Roman" w:hAnsi="Times New Roman" w:cs="Times New Roman"/>
          <w:b/>
          <w:sz w:val="24"/>
          <w:szCs w:val="24"/>
        </w:rPr>
        <w:t>Sustainability</w:t>
      </w:r>
      <w:r w:rsidR="00BB4C72" w:rsidRPr="00BB4C72">
        <w:rPr>
          <w:rFonts w:ascii="Times New Roman" w:eastAsia="Times New Roman" w:hAnsi="Times New Roman" w:cs="Times New Roman"/>
          <w:b/>
          <w:sz w:val="24"/>
          <w:szCs w:val="24"/>
        </w:rPr>
        <w:t xml:space="preserve"> – 15 points</w:t>
      </w:r>
      <w:r w:rsidRPr="005A3E90">
        <w:rPr>
          <w:rFonts w:ascii="Times New Roman" w:eastAsia="Times New Roman" w:hAnsi="Times New Roman" w:cs="Times New Roman"/>
          <w:b/>
          <w:sz w:val="24"/>
          <w:szCs w:val="24"/>
        </w:rPr>
        <w:t>:</w:t>
      </w:r>
      <w:r w:rsidRPr="005A3E90">
        <w:rPr>
          <w:rFonts w:ascii="Times New Roman" w:eastAsia="Times New Roman" w:hAnsi="Times New Roman" w:cs="Times New Roman"/>
          <w:sz w:val="24"/>
          <w:szCs w:val="24"/>
        </w:rPr>
        <w:t xml:space="preserve"> </w:t>
      </w:r>
      <w:r w:rsidR="00BB4C72">
        <w:rPr>
          <w:rFonts w:ascii="Times New Roman" w:eastAsia="Times New Roman" w:hAnsi="Times New Roman" w:cs="Times New Roman"/>
          <w:sz w:val="24"/>
          <w:szCs w:val="24"/>
        </w:rPr>
        <w:t>The Sustainability Plan demonstrates how project activities will be sustained after the lif</w:t>
      </w:r>
      <w:r w:rsidR="00C44441">
        <w:rPr>
          <w:rFonts w:ascii="Times New Roman" w:eastAsia="Times New Roman" w:hAnsi="Times New Roman" w:cs="Times New Roman"/>
          <w:sz w:val="24"/>
          <w:szCs w:val="24"/>
        </w:rPr>
        <w:t>e</w:t>
      </w:r>
      <w:r w:rsidR="00BB4C72">
        <w:rPr>
          <w:rFonts w:ascii="Times New Roman" w:eastAsia="Times New Roman" w:hAnsi="Times New Roman" w:cs="Times New Roman"/>
          <w:sz w:val="24"/>
          <w:szCs w:val="24"/>
        </w:rPr>
        <w:t xml:space="preserve"> of the grant is finished. </w:t>
      </w:r>
      <w:r w:rsidR="00727706">
        <w:rPr>
          <w:rFonts w:ascii="Times New Roman" w:eastAsia="Times New Roman" w:hAnsi="Times New Roman" w:cs="Times New Roman"/>
          <w:sz w:val="24"/>
          <w:szCs w:val="24"/>
        </w:rPr>
        <w:t xml:space="preserve"> </w:t>
      </w:r>
      <w:r w:rsidR="00BB4C72">
        <w:rPr>
          <w:rFonts w:ascii="Times New Roman" w:eastAsia="Times New Roman" w:hAnsi="Times New Roman" w:cs="Times New Roman"/>
          <w:sz w:val="24"/>
          <w:szCs w:val="24"/>
        </w:rPr>
        <w:t>Provides a reasonable plan for activities to become self-sustaining after the grant period</w:t>
      </w:r>
      <w:r w:rsidR="00187A2E">
        <w:rPr>
          <w:rFonts w:ascii="Times New Roman" w:eastAsia="Times New Roman" w:hAnsi="Times New Roman" w:cs="Times New Roman"/>
          <w:sz w:val="24"/>
          <w:szCs w:val="24"/>
        </w:rPr>
        <w:t xml:space="preserve"> and identifies potential risks.</w:t>
      </w:r>
    </w:p>
    <w:p w14:paraId="770C6CA9" w14:textId="77777777" w:rsidR="00BB4C72" w:rsidRPr="00BB4C72" w:rsidRDefault="00BB4C72" w:rsidP="00BB4C72">
      <w:pPr>
        <w:pStyle w:val="ListParagraph"/>
        <w:rPr>
          <w:rFonts w:ascii="Times New Roman" w:eastAsia="Times New Roman" w:hAnsi="Times New Roman" w:cs="Times New Roman"/>
          <w:sz w:val="24"/>
          <w:szCs w:val="24"/>
        </w:rPr>
      </w:pPr>
    </w:p>
    <w:p w14:paraId="427DDD02" w14:textId="5A4DC89D" w:rsidR="00C72067" w:rsidRPr="00C44441" w:rsidRDefault="00BB4C72" w:rsidP="00C44441">
      <w:pPr>
        <w:pStyle w:val="ListParagraph"/>
        <w:numPr>
          <w:ilvl w:val="0"/>
          <w:numId w:val="35"/>
        </w:numPr>
        <w:shd w:val="clear" w:color="auto" w:fill="FFFFFF"/>
        <w:spacing w:after="390" w:line="240" w:lineRule="auto"/>
        <w:textAlignment w:val="baseline"/>
        <w:rPr>
          <w:rFonts w:ascii="Times New Roman" w:eastAsia="Times New Roman" w:hAnsi="Times New Roman" w:cs="Times New Roman"/>
          <w:sz w:val="24"/>
          <w:szCs w:val="24"/>
        </w:rPr>
      </w:pPr>
      <w:r w:rsidRPr="005A3E90">
        <w:rPr>
          <w:rFonts w:ascii="Times New Roman" w:eastAsia="Times New Roman" w:hAnsi="Times New Roman" w:cs="Times New Roman"/>
          <w:b/>
          <w:sz w:val="24"/>
          <w:szCs w:val="24"/>
        </w:rPr>
        <w:t>Budget</w:t>
      </w:r>
      <w:r w:rsidR="0093655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5 points</w:t>
      </w:r>
      <w:r w:rsidRPr="005A3E90">
        <w:rPr>
          <w:rFonts w:ascii="Times New Roman" w:eastAsia="Times New Roman" w:hAnsi="Times New Roman" w:cs="Times New Roman"/>
          <w:b/>
          <w:sz w:val="24"/>
          <w:szCs w:val="24"/>
        </w:rPr>
        <w:t>:</w:t>
      </w:r>
      <w:r w:rsidRPr="005A3E90">
        <w:rPr>
          <w:rFonts w:ascii="Times New Roman" w:eastAsia="Times New Roman" w:hAnsi="Times New Roman" w:cs="Times New Roman"/>
          <w:sz w:val="24"/>
          <w:szCs w:val="24"/>
        </w:rPr>
        <w:t xml:space="preserve"> The budget is realistic</w:t>
      </w:r>
      <w:r>
        <w:rPr>
          <w:rFonts w:ascii="Times New Roman" w:eastAsia="Times New Roman" w:hAnsi="Times New Roman" w:cs="Times New Roman"/>
          <w:sz w:val="24"/>
          <w:szCs w:val="24"/>
        </w:rPr>
        <w:t xml:space="preserve"> and reasonable</w:t>
      </w:r>
      <w:r w:rsidRPr="005A3E90">
        <w:rPr>
          <w:rFonts w:ascii="Times New Roman" w:eastAsia="Times New Roman" w:hAnsi="Times New Roman" w:cs="Times New Roman"/>
          <w:sz w:val="24"/>
          <w:szCs w:val="24"/>
        </w:rPr>
        <w:t xml:space="preserve">, accounting for all necessary expenses to achieve proposed </w:t>
      </w:r>
      <w:r>
        <w:rPr>
          <w:rFonts w:ascii="Times New Roman" w:eastAsia="Times New Roman" w:hAnsi="Times New Roman" w:cs="Times New Roman"/>
          <w:sz w:val="24"/>
          <w:szCs w:val="24"/>
        </w:rPr>
        <w:t xml:space="preserve">goals, and includes cost notes explaining the budget items. </w:t>
      </w:r>
    </w:p>
    <w:p w14:paraId="355C0D4B" w14:textId="73209A71" w:rsidR="00C72067" w:rsidRDefault="00C72067" w:rsidP="00C72067">
      <w:pPr>
        <w:shd w:val="clear" w:color="auto" w:fill="FFFFFF" w:themeFill="background1"/>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 Grants Team</w:t>
      </w:r>
      <w:r w:rsidRPr="1D5E0464">
        <w:rPr>
          <w:rFonts w:ascii="Times New Roman" w:eastAsia="Times New Roman" w:hAnsi="Times New Roman" w:cs="Times New Roman"/>
          <w:sz w:val="24"/>
          <w:szCs w:val="24"/>
        </w:rPr>
        <w:t xml:space="preserve"> will evaluate all eligible </w:t>
      </w:r>
      <w:r>
        <w:rPr>
          <w:rFonts w:ascii="Times New Roman" w:eastAsia="Times New Roman" w:hAnsi="Times New Roman" w:cs="Times New Roman"/>
          <w:sz w:val="24"/>
          <w:szCs w:val="24"/>
        </w:rPr>
        <w:t>applications against the criteria list above.  Any c</w:t>
      </w:r>
      <w:r w:rsidRPr="000021B9">
        <w:rPr>
          <w:rFonts w:ascii="Times New Roman" w:eastAsia="Times New Roman" w:hAnsi="Times New Roman" w:cs="Times New Roman"/>
          <w:sz w:val="24"/>
          <w:szCs w:val="24"/>
        </w:rPr>
        <w:t xml:space="preserve">onditions </w:t>
      </w:r>
      <w:r>
        <w:rPr>
          <w:rFonts w:ascii="Times New Roman" w:eastAsia="Times New Roman" w:hAnsi="Times New Roman" w:cs="Times New Roman"/>
          <w:sz w:val="24"/>
          <w:szCs w:val="24"/>
        </w:rPr>
        <w:t xml:space="preserve">identified by the Grants Team </w:t>
      </w:r>
      <w:r w:rsidR="00486031">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 xml:space="preserve"> should be </w:t>
      </w:r>
      <w:r w:rsidRPr="000021B9">
        <w:rPr>
          <w:rFonts w:ascii="Times New Roman" w:eastAsia="Times New Roman" w:hAnsi="Times New Roman" w:cs="Times New Roman"/>
          <w:sz w:val="24"/>
          <w:szCs w:val="24"/>
        </w:rPr>
        <w:t>addressed</w:t>
      </w:r>
      <w:r>
        <w:rPr>
          <w:rFonts w:ascii="Times New Roman" w:eastAsia="Times New Roman" w:hAnsi="Times New Roman" w:cs="Times New Roman"/>
          <w:sz w:val="24"/>
          <w:szCs w:val="24"/>
        </w:rPr>
        <w:t xml:space="preserve"> by the organization.</w:t>
      </w:r>
    </w:p>
    <w:p w14:paraId="19CEF4F9" w14:textId="77777777" w:rsidR="00C72067" w:rsidRPr="00C72067" w:rsidRDefault="00C72067" w:rsidP="00C72067">
      <w:pPr>
        <w:shd w:val="clear" w:color="auto" w:fill="FFFFFF" w:themeFill="background1"/>
        <w:spacing w:after="0" w:line="240" w:lineRule="auto"/>
        <w:textAlignment w:val="baseline"/>
        <w:rPr>
          <w:rFonts w:ascii="Times New Roman" w:eastAsia="Times New Roman" w:hAnsi="Times New Roman" w:cs="Times New Roman"/>
          <w:b/>
          <w:bCs/>
          <w:sz w:val="24"/>
          <w:szCs w:val="24"/>
        </w:rPr>
      </w:pPr>
    </w:p>
    <w:p w14:paraId="767D98E7" w14:textId="568DE2C5" w:rsidR="00B61396" w:rsidRDefault="00BB36C2" w:rsidP="00D0290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EF0A34">
        <w:rPr>
          <w:rFonts w:ascii="Times New Roman" w:eastAsia="Times New Roman" w:hAnsi="Times New Roman" w:cs="Times New Roman"/>
          <w:b/>
          <w:bCs/>
          <w:sz w:val="24"/>
          <w:szCs w:val="24"/>
          <w:bdr w:val="none" w:sz="0" w:space="0" w:color="auto" w:frame="1"/>
        </w:rPr>
        <w:t>F</w:t>
      </w:r>
      <w:r w:rsidR="00B61396" w:rsidRPr="00EF0A34">
        <w:rPr>
          <w:rFonts w:ascii="Times New Roman" w:eastAsia="Times New Roman" w:hAnsi="Times New Roman" w:cs="Times New Roman"/>
          <w:b/>
          <w:bCs/>
          <w:sz w:val="24"/>
          <w:szCs w:val="24"/>
          <w:bdr w:val="none" w:sz="0" w:space="0" w:color="auto" w:frame="1"/>
        </w:rPr>
        <w:t xml:space="preserve">. </w:t>
      </w:r>
      <w:r w:rsidRPr="00EF0A34">
        <w:rPr>
          <w:rFonts w:ascii="Times New Roman" w:eastAsia="Times New Roman" w:hAnsi="Times New Roman" w:cs="Times New Roman"/>
          <w:b/>
          <w:bCs/>
          <w:sz w:val="24"/>
          <w:szCs w:val="24"/>
          <w:bdr w:val="none" w:sz="0" w:space="0" w:color="auto" w:frame="1"/>
        </w:rPr>
        <w:t xml:space="preserve">FEDERAL </w:t>
      </w:r>
      <w:r w:rsidR="00B61396" w:rsidRPr="00EF0A34">
        <w:rPr>
          <w:rFonts w:ascii="Times New Roman" w:eastAsia="Times New Roman" w:hAnsi="Times New Roman" w:cs="Times New Roman"/>
          <w:b/>
          <w:bCs/>
          <w:sz w:val="24"/>
          <w:szCs w:val="24"/>
          <w:bdr w:val="none" w:sz="0" w:space="0" w:color="auto" w:frame="1"/>
        </w:rPr>
        <w:t>AWARD ADMINISTRATION</w:t>
      </w:r>
      <w:r w:rsidRPr="00EF0A34">
        <w:rPr>
          <w:rFonts w:ascii="Times New Roman" w:eastAsia="Times New Roman" w:hAnsi="Times New Roman" w:cs="Times New Roman"/>
          <w:b/>
          <w:bCs/>
          <w:sz w:val="24"/>
          <w:szCs w:val="24"/>
          <w:bdr w:val="none" w:sz="0" w:space="0" w:color="auto" w:frame="1"/>
        </w:rPr>
        <w:t xml:space="preserve"> INFORMATION</w:t>
      </w:r>
    </w:p>
    <w:p w14:paraId="26AEDA7B" w14:textId="77777777" w:rsidR="005A3E90" w:rsidRDefault="005A3E90" w:rsidP="00D0290D">
      <w:pPr>
        <w:shd w:val="clear" w:color="auto" w:fill="FFFFFF"/>
        <w:spacing w:after="0" w:line="240" w:lineRule="auto"/>
        <w:textAlignment w:val="baseline"/>
        <w:rPr>
          <w:rFonts w:ascii="Times New Roman" w:eastAsia="Times New Roman" w:hAnsi="Times New Roman" w:cs="Times New Roman"/>
          <w:b/>
          <w:sz w:val="24"/>
          <w:szCs w:val="24"/>
        </w:rPr>
      </w:pPr>
    </w:p>
    <w:p w14:paraId="04A95288" w14:textId="02809C8C" w:rsidR="00D3472A" w:rsidRDefault="00FD0E36" w:rsidP="00D3472A">
      <w:pPr>
        <w:pStyle w:val="ListParagraph"/>
        <w:numPr>
          <w:ilvl w:val="0"/>
          <w:numId w:val="37"/>
        </w:numPr>
        <w:shd w:val="clear" w:color="auto" w:fill="FFFFFF"/>
        <w:spacing w:after="0" w:line="240" w:lineRule="auto"/>
        <w:textAlignment w:val="baseline"/>
        <w:rPr>
          <w:rFonts w:ascii="Times New Roman" w:eastAsia="Times New Roman" w:hAnsi="Times New Roman" w:cs="Times New Roman"/>
          <w:b/>
          <w:sz w:val="24"/>
          <w:szCs w:val="24"/>
        </w:rPr>
      </w:pPr>
      <w:r w:rsidRPr="00D3472A">
        <w:rPr>
          <w:rFonts w:ascii="Times New Roman" w:eastAsia="Times New Roman" w:hAnsi="Times New Roman" w:cs="Times New Roman"/>
          <w:b/>
          <w:sz w:val="24"/>
          <w:szCs w:val="24"/>
        </w:rPr>
        <w:lastRenderedPageBreak/>
        <w:t>Federal Award Notices</w:t>
      </w:r>
    </w:p>
    <w:p w14:paraId="1B02655A" w14:textId="7360C0D1" w:rsidR="00D3472A" w:rsidRDefault="00D3472A" w:rsidP="00D3472A">
      <w:pPr>
        <w:shd w:val="clear" w:color="auto" w:fill="FFFFFF"/>
        <w:spacing w:after="0" w:line="240" w:lineRule="auto"/>
        <w:textAlignment w:val="baseline"/>
        <w:rPr>
          <w:rFonts w:ascii="Times New Roman" w:eastAsia="Times New Roman" w:hAnsi="Times New Roman" w:cs="Times New Roman"/>
          <w:b/>
          <w:sz w:val="24"/>
          <w:szCs w:val="24"/>
        </w:rPr>
      </w:pPr>
    </w:p>
    <w:p w14:paraId="51032546" w14:textId="2F2E9DC9" w:rsidR="00D3472A" w:rsidRPr="00EF0A34" w:rsidRDefault="00D3472A" w:rsidP="00D3472A">
      <w:pPr>
        <w:shd w:val="clear" w:color="auto" w:fill="FFFFFF"/>
        <w:spacing w:after="0" w:line="240" w:lineRule="auto"/>
        <w:textAlignment w:val="baseline"/>
        <w:rPr>
          <w:rFonts w:ascii="Times New Roman" w:eastAsia="Times New Roman" w:hAnsi="Times New Roman" w:cs="Times New Roman"/>
          <w:sz w:val="24"/>
          <w:szCs w:val="24"/>
        </w:rPr>
      </w:pPr>
      <w:r w:rsidRPr="00EF0A34">
        <w:rPr>
          <w:rFonts w:ascii="Times New Roman" w:eastAsia="Times New Roman" w:hAnsi="Times New Roman" w:cs="Times New Roman"/>
          <w:sz w:val="24"/>
          <w:szCs w:val="24"/>
        </w:rPr>
        <w:t xml:space="preserve">The grant award will be written, signed, awarded, and administered by </w:t>
      </w:r>
      <w:r>
        <w:rPr>
          <w:rFonts w:ascii="Times New Roman" w:eastAsia="Times New Roman" w:hAnsi="Times New Roman" w:cs="Times New Roman"/>
          <w:sz w:val="24"/>
          <w:szCs w:val="24"/>
        </w:rPr>
        <w:t>Embassy Abidjan’s</w:t>
      </w:r>
      <w:r w:rsidRPr="00EF0A34">
        <w:rPr>
          <w:rFonts w:ascii="Times New Roman" w:eastAsia="Times New Roman" w:hAnsi="Times New Roman" w:cs="Times New Roman"/>
          <w:sz w:val="24"/>
          <w:szCs w:val="24"/>
        </w:rPr>
        <w:t xml:space="preserve"> Grants Officer. </w:t>
      </w:r>
      <w:r w:rsidR="00187A2E">
        <w:rPr>
          <w:rFonts w:ascii="Times New Roman" w:eastAsia="Times New Roman" w:hAnsi="Times New Roman" w:cs="Times New Roman"/>
          <w:sz w:val="24"/>
          <w:szCs w:val="24"/>
        </w:rPr>
        <w:t xml:space="preserve"> </w:t>
      </w:r>
      <w:r w:rsidRPr="00EF0A34">
        <w:rPr>
          <w:rFonts w:ascii="Times New Roman" w:eastAsia="Times New Roman" w:hAnsi="Times New Roman" w:cs="Times New Roman"/>
          <w:sz w:val="24"/>
          <w:szCs w:val="24"/>
        </w:rPr>
        <w:t xml:space="preserve">The assistance award agreement is the authorizing document and will be provided to the recipient for review and signature by email or in person. </w:t>
      </w:r>
      <w:r w:rsidR="00187A2E">
        <w:rPr>
          <w:rFonts w:ascii="Times New Roman" w:eastAsia="Times New Roman" w:hAnsi="Times New Roman" w:cs="Times New Roman"/>
          <w:sz w:val="24"/>
          <w:szCs w:val="24"/>
        </w:rPr>
        <w:t xml:space="preserve"> </w:t>
      </w:r>
      <w:r w:rsidRPr="00EF0A34">
        <w:rPr>
          <w:rFonts w:ascii="Times New Roman" w:eastAsia="Times New Roman" w:hAnsi="Times New Roman" w:cs="Times New Roman"/>
          <w:sz w:val="24"/>
          <w:szCs w:val="24"/>
        </w:rPr>
        <w:t>The recipient may only start incurring project expenses beginning on the start date shown on the grant award document signed by the Grants Officer.</w:t>
      </w:r>
    </w:p>
    <w:p w14:paraId="00B9BD8F" w14:textId="77777777" w:rsidR="00D3472A" w:rsidRPr="00EF0A34" w:rsidRDefault="00D3472A" w:rsidP="00D3472A">
      <w:pPr>
        <w:shd w:val="clear" w:color="auto" w:fill="FFFFFF"/>
        <w:spacing w:after="0" w:line="240" w:lineRule="auto"/>
        <w:textAlignment w:val="baseline"/>
        <w:rPr>
          <w:rFonts w:ascii="Times New Roman" w:eastAsia="Times New Roman" w:hAnsi="Times New Roman" w:cs="Times New Roman"/>
          <w:sz w:val="24"/>
          <w:szCs w:val="24"/>
        </w:rPr>
      </w:pPr>
    </w:p>
    <w:p w14:paraId="70A9C33B" w14:textId="2A67FB6B" w:rsidR="00D3472A" w:rsidRPr="00EF0A34" w:rsidRDefault="00D3472A" w:rsidP="00D3472A">
      <w:pPr>
        <w:shd w:val="clear" w:color="auto" w:fill="FFFFFF"/>
        <w:spacing w:after="0" w:line="240" w:lineRule="auto"/>
        <w:textAlignment w:val="baseline"/>
        <w:rPr>
          <w:rFonts w:ascii="Times New Roman" w:hAnsi="Times New Roman" w:cs="Times New Roman"/>
          <w:sz w:val="24"/>
          <w:szCs w:val="24"/>
        </w:rPr>
      </w:pPr>
      <w:r w:rsidRPr="00EF0A34">
        <w:rPr>
          <w:rFonts w:ascii="Times New Roman" w:eastAsia="Times New Roman" w:hAnsi="Times New Roman" w:cs="Times New Roman"/>
          <w:sz w:val="24"/>
          <w:szCs w:val="24"/>
        </w:rPr>
        <w:t>If a proposal is selected for funding, the Department of State has no obligation to provide any additional future funding.</w:t>
      </w:r>
      <w:r w:rsidR="00187A2E">
        <w:rPr>
          <w:rFonts w:ascii="Times New Roman" w:eastAsia="Times New Roman" w:hAnsi="Times New Roman" w:cs="Times New Roman"/>
          <w:sz w:val="24"/>
          <w:szCs w:val="24"/>
        </w:rPr>
        <w:t xml:space="preserve"> </w:t>
      </w:r>
      <w:r w:rsidRPr="00EF0A34">
        <w:rPr>
          <w:rFonts w:ascii="Times New Roman" w:eastAsia="Times New Roman" w:hAnsi="Times New Roman" w:cs="Times New Roman"/>
          <w:sz w:val="24"/>
          <w:szCs w:val="24"/>
        </w:rPr>
        <w:t xml:space="preserve"> Renewal of an award to increase funding or extend the period of performance is at the discretion of the Department of State.</w:t>
      </w:r>
      <w:r w:rsidRPr="00EF0A34">
        <w:rPr>
          <w:rFonts w:ascii="Times New Roman" w:hAnsi="Times New Roman" w:cs="Times New Roman"/>
          <w:sz w:val="24"/>
          <w:szCs w:val="24"/>
        </w:rPr>
        <w:t xml:space="preserve"> </w:t>
      </w:r>
    </w:p>
    <w:p w14:paraId="3BB395B0" w14:textId="77777777" w:rsidR="00D3472A" w:rsidRPr="00EF0A34" w:rsidRDefault="00D3472A" w:rsidP="00D3472A">
      <w:pPr>
        <w:shd w:val="clear" w:color="auto" w:fill="FFFFFF"/>
        <w:spacing w:after="0" w:line="240" w:lineRule="auto"/>
        <w:textAlignment w:val="baseline"/>
        <w:rPr>
          <w:rFonts w:ascii="Times New Roman" w:eastAsia="Times New Roman" w:hAnsi="Times New Roman" w:cs="Times New Roman"/>
          <w:sz w:val="24"/>
          <w:szCs w:val="24"/>
        </w:rPr>
      </w:pPr>
    </w:p>
    <w:p w14:paraId="73824B7D" w14:textId="7224F1B7" w:rsidR="00D3472A" w:rsidRPr="00EF0A34" w:rsidRDefault="00D3472A" w:rsidP="00D3472A">
      <w:pPr>
        <w:shd w:val="clear" w:color="auto" w:fill="FFFFFF"/>
        <w:spacing w:after="0" w:line="240" w:lineRule="auto"/>
        <w:textAlignment w:val="baseline"/>
        <w:rPr>
          <w:rFonts w:ascii="Times New Roman" w:eastAsia="Times New Roman" w:hAnsi="Times New Roman" w:cs="Times New Roman"/>
          <w:sz w:val="24"/>
          <w:szCs w:val="24"/>
        </w:rPr>
      </w:pPr>
      <w:r w:rsidRPr="00EF0A34">
        <w:rPr>
          <w:rFonts w:ascii="Times New Roman" w:eastAsia="Times New Roman" w:hAnsi="Times New Roman" w:cs="Times New Roman"/>
          <w:sz w:val="24"/>
          <w:szCs w:val="24"/>
        </w:rPr>
        <w:t xml:space="preserve">Issuance of this </w:t>
      </w:r>
      <w:r>
        <w:rPr>
          <w:rFonts w:ascii="Times New Roman" w:eastAsia="Times New Roman" w:hAnsi="Times New Roman" w:cs="Times New Roman"/>
          <w:sz w:val="24"/>
          <w:szCs w:val="24"/>
        </w:rPr>
        <w:t>notice of funding opportunity</w:t>
      </w:r>
      <w:r w:rsidRPr="00EF0A34">
        <w:rPr>
          <w:rFonts w:ascii="Times New Roman" w:eastAsia="Times New Roman" w:hAnsi="Times New Roman" w:cs="Times New Roman"/>
          <w:sz w:val="24"/>
          <w:szCs w:val="24"/>
        </w:rPr>
        <w:t xml:space="preserve"> does not constitute an award commitment on the part of the U.S. government, nor does it commit the U.S. government to pay for costs incurred in the preparation and submission of proposals. </w:t>
      </w:r>
      <w:r w:rsidR="00187A2E">
        <w:rPr>
          <w:rFonts w:ascii="Times New Roman" w:eastAsia="Times New Roman" w:hAnsi="Times New Roman" w:cs="Times New Roman"/>
          <w:sz w:val="24"/>
          <w:szCs w:val="24"/>
        </w:rPr>
        <w:t xml:space="preserve"> </w:t>
      </w:r>
      <w:r w:rsidRPr="00EF0A34">
        <w:rPr>
          <w:rFonts w:ascii="Times New Roman" w:eastAsia="Times New Roman" w:hAnsi="Times New Roman" w:cs="Times New Roman"/>
          <w:sz w:val="24"/>
          <w:szCs w:val="24"/>
        </w:rPr>
        <w:t>Further, the U.S. government reserves the right to reject any or all proposals received.</w:t>
      </w:r>
      <w:r>
        <w:rPr>
          <w:rFonts w:ascii="Times New Roman" w:eastAsia="Times New Roman" w:hAnsi="Times New Roman" w:cs="Times New Roman"/>
          <w:sz w:val="24"/>
          <w:szCs w:val="24"/>
        </w:rPr>
        <w:t xml:space="preserve">  </w:t>
      </w:r>
      <w:r w:rsidRPr="00EF0A34">
        <w:rPr>
          <w:rFonts w:ascii="Times New Roman" w:eastAsia="Times New Roman" w:hAnsi="Times New Roman" w:cs="Times New Roman"/>
          <w:sz w:val="24"/>
          <w:szCs w:val="24"/>
        </w:rPr>
        <w:t xml:space="preserve">Organizations whose applications </w:t>
      </w:r>
      <w:r>
        <w:rPr>
          <w:rFonts w:ascii="Times New Roman" w:eastAsia="Times New Roman" w:hAnsi="Times New Roman" w:cs="Times New Roman"/>
          <w:sz w:val="24"/>
          <w:szCs w:val="24"/>
        </w:rPr>
        <w:t>were</w:t>
      </w:r>
      <w:r w:rsidRPr="00EF0A34">
        <w:rPr>
          <w:rFonts w:ascii="Times New Roman" w:eastAsia="Times New Roman" w:hAnsi="Times New Roman" w:cs="Times New Roman"/>
          <w:sz w:val="24"/>
          <w:szCs w:val="24"/>
        </w:rPr>
        <w:t xml:space="preserve"> not </w:t>
      </w:r>
      <w:r>
        <w:rPr>
          <w:rFonts w:ascii="Times New Roman" w:eastAsia="Times New Roman" w:hAnsi="Times New Roman" w:cs="Times New Roman"/>
          <w:sz w:val="24"/>
          <w:szCs w:val="24"/>
        </w:rPr>
        <w:t xml:space="preserve">selected for </w:t>
      </w:r>
      <w:r w:rsidRPr="00EF0A34">
        <w:rPr>
          <w:rFonts w:ascii="Times New Roman" w:eastAsia="Times New Roman" w:hAnsi="Times New Roman" w:cs="Times New Roman"/>
          <w:sz w:val="24"/>
          <w:szCs w:val="24"/>
        </w:rPr>
        <w:t>fund</w:t>
      </w:r>
      <w:r>
        <w:rPr>
          <w:rFonts w:ascii="Times New Roman" w:eastAsia="Times New Roman" w:hAnsi="Times New Roman" w:cs="Times New Roman"/>
          <w:sz w:val="24"/>
          <w:szCs w:val="24"/>
        </w:rPr>
        <w:t>ing</w:t>
      </w:r>
      <w:r w:rsidRPr="00EF0A34">
        <w:rPr>
          <w:rFonts w:ascii="Times New Roman" w:eastAsia="Times New Roman" w:hAnsi="Times New Roman" w:cs="Times New Roman"/>
          <w:sz w:val="24"/>
          <w:szCs w:val="24"/>
        </w:rPr>
        <w:t xml:space="preserve"> will be notified via</w:t>
      </w:r>
      <w:r w:rsidRPr="00EF0A34">
        <w:rPr>
          <w:rFonts w:ascii="Times New Roman" w:eastAsia="Times New Roman" w:hAnsi="Times New Roman" w:cs="Times New Roman"/>
          <w:i/>
          <w:sz w:val="24"/>
          <w:szCs w:val="24"/>
        </w:rPr>
        <w:t xml:space="preserve"> </w:t>
      </w:r>
      <w:r w:rsidRPr="00EF0A34">
        <w:rPr>
          <w:rFonts w:ascii="Times New Roman" w:eastAsia="Times New Roman" w:hAnsi="Times New Roman" w:cs="Times New Roman"/>
          <w:sz w:val="24"/>
          <w:szCs w:val="24"/>
        </w:rPr>
        <w:t>email.</w:t>
      </w:r>
    </w:p>
    <w:p w14:paraId="61D2047D" w14:textId="77777777" w:rsidR="00D3472A" w:rsidRDefault="00D3472A" w:rsidP="00D3472A">
      <w:pPr>
        <w:shd w:val="clear" w:color="auto" w:fill="FFFFFF"/>
        <w:spacing w:after="0" w:line="240" w:lineRule="auto"/>
        <w:textAlignment w:val="baseline"/>
        <w:rPr>
          <w:rFonts w:ascii="Times New Roman" w:eastAsia="Times New Roman" w:hAnsi="Times New Roman" w:cs="Times New Roman"/>
          <w:b/>
          <w:sz w:val="24"/>
          <w:szCs w:val="24"/>
        </w:rPr>
      </w:pPr>
    </w:p>
    <w:p w14:paraId="4FDE8835" w14:textId="77777777" w:rsidR="00D3472A" w:rsidRPr="00D3472A" w:rsidRDefault="00D3472A" w:rsidP="00D3472A">
      <w:pPr>
        <w:pStyle w:val="ListParagraph"/>
        <w:numPr>
          <w:ilvl w:val="0"/>
          <w:numId w:val="37"/>
        </w:num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and National Policy Requirements</w:t>
      </w:r>
    </w:p>
    <w:p w14:paraId="271C49F3" w14:textId="77777777" w:rsidR="00D3472A" w:rsidRDefault="00D3472A" w:rsidP="00D3472A">
      <w:pPr>
        <w:shd w:val="clear" w:color="auto" w:fill="FFFFFF"/>
        <w:spacing w:after="0" w:line="240" w:lineRule="auto"/>
        <w:textAlignment w:val="baseline"/>
        <w:rPr>
          <w:rFonts w:ascii="Times New Roman" w:eastAsia="Times New Roman" w:hAnsi="Times New Roman" w:cs="Times New Roman"/>
          <w:b/>
          <w:sz w:val="24"/>
          <w:szCs w:val="24"/>
        </w:rPr>
      </w:pPr>
    </w:p>
    <w:p w14:paraId="15E839AB" w14:textId="77777777" w:rsidR="00C44441" w:rsidRDefault="00D3472A" w:rsidP="00D3472A">
      <w:pPr>
        <w:shd w:val="clear" w:color="auto" w:fill="FFFFFF"/>
        <w:spacing w:after="0" w:line="240" w:lineRule="auto"/>
        <w:textAlignment w:val="baseline"/>
        <w:rPr>
          <w:rFonts w:ascii="Times New Roman" w:eastAsia="Times New Roman" w:hAnsi="Times New Roman" w:cs="Times New Roman"/>
          <w:sz w:val="24"/>
          <w:szCs w:val="24"/>
        </w:rPr>
      </w:pPr>
      <w:r w:rsidRPr="00ED6A33">
        <w:rPr>
          <w:rFonts w:ascii="Times New Roman" w:eastAsia="Times New Roman" w:hAnsi="Times New Roman" w:cs="Times New Roman"/>
          <w:b/>
          <w:sz w:val="24"/>
          <w:szCs w:val="24"/>
        </w:rPr>
        <w:t>Terms and Conditions:</w:t>
      </w:r>
      <w:r w:rsidRPr="00ED6A33">
        <w:rPr>
          <w:rFonts w:ascii="Times New Roman" w:eastAsia="Times New Roman" w:hAnsi="Times New Roman" w:cs="Times New Roman"/>
          <w:sz w:val="24"/>
          <w:szCs w:val="24"/>
        </w:rPr>
        <w:t xml:space="preserve"> </w:t>
      </w:r>
    </w:p>
    <w:p w14:paraId="550AE468" w14:textId="77777777" w:rsidR="00C44441" w:rsidRDefault="00C44441" w:rsidP="00D3472A">
      <w:pPr>
        <w:shd w:val="clear" w:color="auto" w:fill="FFFFFF"/>
        <w:spacing w:after="0" w:line="240" w:lineRule="auto"/>
        <w:textAlignment w:val="baseline"/>
        <w:rPr>
          <w:rFonts w:ascii="Times New Roman" w:eastAsia="Times New Roman" w:hAnsi="Times New Roman" w:cs="Times New Roman"/>
          <w:sz w:val="24"/>
          <w:szCs w:val="24"/>
        </w:rPr>
      </w:pPr>
    </w:p>
    <w:p w14:paraId="0C1EBA56" w14:textId="0E59DC04" w:rsidR="00596CEE" w:rsidRDefault="00D3472A" w:rsidP="00D3472A">
      <w:pPr>
        <w:shd w:val="clear" w:color="auto" w:fill="FFFFFF"/>
        <w:spacing w:after="0" w:line="240" w:lineRule="auto"/>
        <w:textAlignment w:val="baseline"/>
        <w:rPr>
          <w:rFonts w:ascii="Times New Roman" w:eastAsia="Times New Roman" w:hAnsi="Times New Roman" w:cs="Times New Roman"/>
          <w:sz w:val="24"/>
          <w:szCs w:val="24"/>
        </w:rPr>
      </w:pPr>
      <w:r w:rsidRPr="00ED6A33">
        <w:rPr>
          <w:rFonts w:ascii="Times New Roman" w:eastAsia="Times New Roman" w:hAnsi="Times New Roman" w:cs="Times New Roman"/>
          <w:sz w:val="24"/>
          <w:szCs w:val="24"/>
        </w:rPr>
        <w:t xml:space="preserve">Before </w:t>
      </w:r>
      <w:r w:rsidR="00486031" w:rsidRPr="00ED6A33">
        <w:rPr>
          <w:rFonts w:ascii="Times New Roman" w:eastAsia="Times New Roman" w:hAnsi="Times New Roman" w:cs="Times New Roman"/>
          <w:sz w:val="24"/>
          <w:szCs w:val="24"/>
        </w:rPr>
        <w:t>applying</w:t>
      </w:r>
      <w:r w:rsidRPr="00ED6A33">
        <w:rPr>
          <w:rFonts w:ascii="Times New Roman" w:eastAsia="Times New Roman" w:hAnsi="Times New Roman" w:cs="Times New Roman"/>
          <w:sz w:val="24"/>
          <w:szCs w:val="24"/>
        </w:rPr>
        <w:t>, applicants should review all the terms and conditions and required certifications which will apply to this award, to ensure that they will be able to comply.  These include:</w:t>
      </w:r>
      <w:r>
        <w:rPr>
          <w:rFonts w:ascii="Times New Roman" w:eastAsia="Times New Roman" w:hAnsi="Times New Roman" w:cs="Times New Roman"/>
          <w:sz w:val="24"/>
          <w:szCs w:val="24"/>
        </w:rPr>
        <w:t xml:space="preserve"> </w:t>
      </w:r>
      <w:r w:rsidRPr="00ED6A33">
        <w:rPr>
          <w:rFonts w:ascii="Times New Roman" w:eastAsia="Times New Roman" w:hAnsi="Times New Roman" w:cs="Times New Roman"/>
          <w:sz w:val="24"/>
          <w:szCs w:val="24"/>
          <w:u w:val="single"/>
        </w:rPr>
        <w:t>2 CFR 200</w:t>
      </w:r>
      <w:r w:rsidRPr="00ED6A33">
        <w:rPr>
          <w:rFonts w:ascii="Times New Roman" w:eastAsia="Times New Roman" w:hAnsi="Times New Roman" w:cs="Times New Roman"/>
          <w:sz w:val="24"/>
          <w:szCs w:val="24"/>
        </w:rPr>
        <w:t xml:space="preserve">, </w:t>
      </w:r>
      <w:r w:rsidRPr="00ED6A33">
        <w:rPr>
          <w:rFonts w:ascii="Times New Roman" w:eastAsia="Times New Roman" w:hAnsi="Times New Roman" w:cs="Times New Roman"/>
          <w:sz w:val="24"/>
          <w:szCs w:val="24"/>
          <w:u w:val="single"/>
        </w:rPr>
        <w:t>2 CFR 600</w:t>
      </w:r>
      <w:r w:rsidRPr="00ED6A33">
        <w:rPr>
          <w:rFonts w:ascii="Times New Roman" w:eastAsia="Times New Roman" w:hAnsi="Times New Roman" w:cs="Times New Roman"/>
          <w:sz w:val="24"/>
          <w:szCs w:val="24"/>
        </w:rPr>
        <w:t>, and the Department of State Standard Terms and Conditions</w:t>
      </w:r>
      <w:r>
        <w:rPr>
          <w:rFonts w:ascii="Times New Roman" w:eastAsia="Times New Roman" w:hAnsi="Times New Roman" w:cs="Times New Roman"/>
          <w:sz w:val="24"/>
          <w:szCs w:val="24"/>
        </w:rPr>
        <w:t>,</w:t>
      </w:r>
      <w:r w:rsidRPr="00ED6A33">
        <w:rPr>
          <w:rFonts w:ascii="Times New Roman" w:eastAsia="Times New Roman" w:hAnsi="Times New Roman" w:cs="Times New Roman"/>
          <w:sz w:val="24"/>
          <w:szCs w:val="24"/>
        </w:rPr>
        <w:t xml:space="preserve"> which are available at:  </w:t>
      </w:r>
      <w:hyperlink r:id="rId11" w:history="1">
        <w:r w:rsidRPr="00ED6A33">
          <w:rPr>
            <w:rStyle w:val="Hyperlink"/>
            <w:rFonts w:ascii="Times New Roman" w:eastAsia="Times New Roman" w:hAnsi="Times New Roman" w:cs="Times New Roman"/>
            <w:color w:val="auto"/>
            <w:sz w:val="24"/>
            <w:szCs w:val="24"/>
          </w:rPr>
          <w:t>https://www.state.gov/about-us-office-of-the-procurement-executive/</w:t>
        </w:r>
      </w:hyperlink>
      <w:r w:rsidRPr="00ED6A33">
        <w:rPr>
          <w:rFonts w:ascii="Times New Roman" w:eastAsia="Times New Roman" w:hAnsi="Times New Roman" w:cs="Times New Roman"/>
          <w:sz w:val="24"/>
          <w:szCs w:val="24"/>
        </w:rPr>
        <w:t>.</w:t>
      </w:r>
      <w:r w:rsidR="00187A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Please n</w:t>
      </w:r>
      <w:r w:rsidRPr="00ED6A33">
        <w:rPr>
          <w:rFonts w:ascii="Times New Roman" w:eastAsia="Times New Roman" w:hAnsi="Times New Roman" w:cs="Times New Roman"/>
          <w:sz w:val="24"/>
          <w:szCs w:val="24"/>
        </w:rPr>
        <w:t xml:space="preserve">ote the U.S </w:t>
      </w:r>
      <w:r>
        <w:rPr>
          <w:rFonts w:ascii="Times New Roman" w:eastAsia="Times New Roman" w:hAnsi="Times New Roman" w:cs="Times New Roman"/>
          <w:sz w:val="24"/>
          <w:szCs w:val="24"/>
        </w:rPr>
        <w:t>f</w:t>
      </w:r>
      <w:r w:rsidRPr="00ED6A33">
        <w:rPr>
          <w:rFonts w:ascii="Times New Roman" w:eastAsia="Times New Roman" w:hAnsi="Times New Roman" w:cs="Times New Roman"/>
          <w:sz w:val="24"/>
          <w:szCs w:val="24"/>
        </w:rPr>
        <w:t xml:space="preserve">lag branding and marking requirements in the Standard Terms and Conditions.  </w:t>
      </w:r>
    </w:p>
    <w:p w14:paraId="28A4A870" w14:textId="77777777" w:rsidR="00D3472A" w:rsidRPr="00D3472A" w:rsidRDefault="00D3472A" w:rsidP="00D3472A">
      <w:pPr>
        <w:shd w:val="clear" w:color="auto" w:fill="FFFFFF"/>
        <w:spacing w:after="0" w:line="240" w:lineRule="auto"/>
        <w:textAlignment w:val="baseline"/>
        <w:rPr>
          <w:rFonts w:ascii="Times New Roman" w:eastAsia="Times New Roman" w:hAnsi="Times New Roman" w:cs="Times New Roman"/>
          <w:b/>
          <w:sz w:val="24"/>
          <w:szCs w:val="24"/>
        </w:rPr>
      </w:pPr>
    </w:p>
    <w:p w14:paraId="7B271229" w14:textId="00FEC220" w:rsidR="00D3472A" w:rsidRDefault="00D3472A" w:rsidP="00D3472A">
      <w:pPr>
        <w:pStyle w:val="ListParagraph"/>
        <w:numPr>
          <w:ilvl w:val="0"/>
          <w:numId w:val="37"/>
        </w:num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Reporting</w:t>
      </w:r>
    </w:p>
    <w:p w14:paraId="4869EA1D" w14:textId="48FE1FD0" w:rsidR="00D3472A" w:rsidRDefault="00D3472A" w:rsidP="00D3472A">
      <w:pPr>
        <w:shd w:val="clear" w:color="auto" w:fill="FFFFFF"/>
        <w:spacing w:after="0" w:line="240" w:lineRule="auto"/>
        <w:textAlignment w:val="baseline"/>
        <w:rPr>
          <w:rFonts w:ascii="Times New Roman" w:eastAsia="Times New Roman" w:hAnsi="Times New Roman" w:cs="Times New Roman"/>
          <w:b/>
          <w:sz w:val="24"/>
          <w:szCs w:val="24"/>
        </w:rPr>
      </w:pPr>
    </w:p>
    <w:p w14:paraId="1C6BD30D" w14:textId="77777777" w:rsidR="00C44441" w:rsidRDefault="00D3472A" w:rsidP="00D3472A">
      <w:pPr>
        <w:shd w:val="clear" w:color="auto" w:fill="FFFFFF"/>
        <w:spacing w:after="0" w:line="240" w:lineRule="auto"/>
        <w:textAlignment w:val="baseline"/>
        <w:rPr>
          <w:rFonts w:ascii="Times New Roman" w:eastAsia="Times New Roman" w:hAnsi="Times New Roman" w:cs="Times New Roman"/>
          <w:b/>
          <w:sz w:val="24"/>
          <w:szCs w:val="24"/>
        </w:rPr>
      </w:pPr>
      <w:r w:rsidRPr="00EF0A34">
        <w:rPr>
          <w:rFonts w:ascii="Times New Roman" w:eastAsia="Times New Roman" w:hAnsi="Times New Roman" w:cs="Times New Roman"/>
          <w:b/>
          <w:sz w:val="24"/>
          <w:szCs w:val="24"/>
        </w:rPr>
        <w:t xml:space="preserve">Reporting Requirements: </w:t>
      </w:r>
    </w:p>
    <w:p w14:paraId="78010696" w14:textId="77777777" w:rsidR="00C44441" w:rsidRDefault="00C44441" w:rsidP="00D3472A">
      <w:pPr>
        <w:shd w:val="clear" w:color="auto" w:fill="FFFFFF"/>
        <w:spacing w:after="0" w:line="240" w:lineRule="auto"/>
        <w:textAlignment w:val="baseline"/>
        <w:rPr>
          <w:rFonts w:ascii="Times New Roman" w:eastAsia="Times New Roman" w:hAnsi="Times New Roman" w:cs="Times New Roman"/>
          <w:b/>
          <w:sz w:val="24"/>
          <w:szCs w:val="24"/>
        </w:rPr>
      </w:pPr>
    </w:p>
    <w:p w14:paraId="6A0A76D3" w14:textId="285A3389" w:rsidR="004A657B" w:rsidRPr="00486031" w:rsidRDefault="00D3472A" w:rsidP="004A657B">
      <w:pPr>
        <w:shd w:val="clear" w:color="auto" w:fill="FFFFFF"/>
        <w:spacing w:after="0" w:line="240" w:lineRule="auto"/>
        <w:textAlignment w:val="baseline"/>
        <w:rPr>
          <w:rFonts w:ascii="Times New Roman" w:eastAsia="Times New Roman" w:hAnsi="Times New Roman" w:cs="Times New Roman"/>
          <w:sz w:val="24"/>
          <w:szCs w:val="24"/>
        </w:rPr>
      </w:pPr>
      <w:r w:rsidRPr="00EF0A34">
        <w:rPr>
          <w:rFonts w:ascii="Times New Roman" w:eastAsia="Times New Roman" w:hAnsi="Times New Roman" w:cs="Times New Roman"/>
          <w:sz w:val="24"/>
          <w:szCs w:val="24"/>
        </w:rPr>
        <w:t>Recipients will be required to submit financial reports and program reports.</w:t>
      </w:r>
      <w:r w:rsidR="00187A2E">
        <w:rPr>
          <w:rFonts w:ascii="Times New Roman" w:eastAsia="Times New Roman" w:hAnsi="Times New Roman" w:cs="Times New Roman"/>
          <w:sz w:val="24"/>
          <w:szCs w:val="24"/>
        </w:rPr>
        <w:t xml:space="preserve"> </w:t>
      </w:r>
      <w:r w:rsidRPr="00EF0A34">
        <w:rPr>
          <w:rFonts w:ascii="Times New Roman" w:eastAsia="Times New Roman" w:hAnsi="Times New Roman" w:cs="Times New Roman"/>
          <w:sz w:val="24"/>
          <w:szCs w:val="24"/>
        </w:rPr>
        <w:t xml:space="preserve"> The award document will specify how often these reports must be submitted.</w:t>
      </w:r>
      <w:r w:rsidR="00486031">
        <w:rPr>
          <w:rFonts w:ascii="Times New Roman" w:eastAsia="Times New Roman" w:hAnsi="Times New Roman" w:cs="Times New Roman"/>
          <w:sz w:val="24"/>
          <w:szCs w:val="24"/>
        </w:rPr>
        <w:t xml:space="preserve">  </w:t>
      </w:r>
      <w:r w:rsidR="004A657B" w:rsidRPr="008C21E2">
        <w:rPr>
          <w:rFonts w:ascii="Times New Roman" w:eastAsia="Times New Roman" w:hAnsi="Times New Roman" w:cs="Times New Roman"/>
          <w:color w:val="000000" w:themeColor="text1"/>
          <w:sz w:val="24"/>
          <w:szCs w:val="24"/>
        </w:rPr>
        <w:t xml:space="preserve">Applicants should be aware of the post award reporting requirements reflected in </w:t>
      </w:r>
      <w:hyperlink r:id="rId12" w:anchor="ap2.1.200_1521.xii" w:history="1">
        <w:r w:rsidR="004A657B" w:rsidRPr="008C21E2">
          <w:rPr>
            <w:rStyle w:val="Hyperlink"/>
            <w:rFonts w:ascii="Times New Roman" w:hAnsi="Times New Roman" w:cs="Times New Roman"/>
            <w:sz w:val="24"/>
            <w:szCs w:val="24"/>
          </w:rPr>
          <w:t>2 CFR 200 Appendix XII—Award Term and Condition for Recipient Integrity and Performance Matters</w:t>
        </w:r>
      </w:hyperlink>
      <w:r w:rsidR="004A657B" w:rsidRPr="008C21E2">
        <w:rPr>
          <w:rFonts w:ascii="Times New Roman" w:eastAsia="Times New Roman" w:hAnsi="Times New Roman" w:cs="Times New Roman"/>
          <w:color w:val="000000" w:themeColor="text1"/>
          <w:sz w:val="24"/>
          <w:szCs w:val="24"/>
        </w:rPr>
        <w:t>.</w:t>
      </w:r>
    </w:p>
    <w:p w14:paraId="767D98FD" w14:textId="77777777" w:rsidR="00D0290D" w:rsidRPr="00EF0A34" w:rsidRDefault="00D0290D" w:rsidP="00D0290D">
      <w:pPr>
        <w:shd w:val="clear" w:color="auto" w:fill="FFFFFF"/>
        <w:spacing w:after="0" w:line="240" w:lineRule="auto"/>
        <w:textAlignment w:val="baseline"/>
        <w:rPr>
          <w:rFonts w:ascii="Times New Roman" w:eastAsia="Times New Roman" w:hAnsi="Times New Roman" w:cs="Times New Roman"/>
          <w:sz w:val="24"/>
          <w:szCs w:val="24"/>
        </w:rPr>
      </w:pPr>
    </w:p>
    <w:p w14:paraId="767D98FF" w14:textId="5A66B295" w:rsidR="005A068C" w:rsidRDefault="00D0290D" w:rsidP="005A068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EF0A34">
        <w:rPr>
          <w:rFonts w:ascii="Times New Roman" w:eastAsia="Times New Roman" w:hAnsi="Times New Roman" w:cs="Times New Roman"/>
          <w:b/>
          <w:bCs/>
          <w:sz w:val="24"/>
          <w:szCs w:val="24"/>
          <w:bdr w:val="none" w:sz="0" w:space="0" w:color="auto" w:frame="1"/>
        </w:rPr>
        <w:t xml:space="preserve">G.  </w:t>
      </w:r>
      <w:r w:rsidR="005A068C" w:rsidRPr="00EF0A34">
        <w:rPr>
          <w:rFonts w:ascii="Times New Roman" w:eastAsia="Times New Roman" w:hAnsi="Times New Roman" w:cs="Times New Roman"/>
          <w:b/>
          <w:bCs/>
          <w:sz w:val="24"/>
          <w:szCs w:val="24"/>
          <w:bdr w:val="none" w:sz="0" w:space="0" w:color="auto" w:frame="1"/>
        </w:rPr>
        <w:t>FEDERAL AWARDING AGENCY CONTACTS</w:t>
      </w:r>
    </w:p>
    <w:p w14:paraId="30DDF557" w14:textId="77777777" w:rsidR="00C44441" w:rsidRPr="00EF0A34" w:rsidRDefault="00C44441" w:rsidP="005A068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767D9900" w14:textId="70B4ADC6" w:rsidR="00B61396" w:rsidRPr="00EF0A34" w:rsidRDefault="00B61396" w:rsidP="005A068C">
      <w:pPr>
        <w:shd w:val="clear" w:color="auto" w:fill="FFFFFF"/>
        <w:spacing w:after="0" w:line="240" w:lineRule="auto"/>
        <w:textAlignment w:val="baseline"/>
        <w:rPr>
          <w:rFonts w:ascii="Times New Roman" w:eastAsia="Times New Roman" w:hAnsi="Times New Roman" w:cs="Times New Roman"/>
          <w:sz w:val="24"/>
          <w:szCs w:val="24"/>
        </w:rPr>
      </w:pPr>
      <w:r w:rsidRPr="00EF0A34">
        <w:rPr>
          <w:rFonts w:ascii="Times New Roman" w:eastAsia="Times New Roman" w:hAnsi="Times New Roman" w:cs="Times New Roman"/>
          <w:sz w:val="24"/>
          <w:szCs w:val="24"/>
        </w:rPr>
        <w:t>If you hav</w:t>
      </w:r>
      <w:r w:rsidR="005A068C" w:rsidRPr="00EF0A34">
        <w:rPr>
          <w:rFonts w:ascii="Times New Roman" w:eastAsia="Times New Roman" w:hAnsi="Times New Roman" w:cs="Times New Roman"/>
          <w:sz w:val="24"/>
          <w:szCs w:val="24"/>
        </w:rPr>
        <w:t xml:space="preserve">e any questions about the </w:t>
      </w:r>
      <w:r w:rsidR="00D4723B">
        <w:rPr>
          <w:rFonts w:ascii="Times New Roman" w:eastAsia="Times New Roman" w:hAnsi="Times New Roman" w:cs="Times New Roman"/>
          <w:sz w:val="24"/>
          <w:szCs w:val="24"/>
        </w:rPr>
        <w:t xml:space="preserve">SSH </w:t>
      </w:r>
      <w:r w:rsidR="005A068C" w:rsidRPr="00EF0A34">
        <w:rPr>
          <w:rFonts w:ascii="Times New Roman" w:eastAsia="Times New Roman" w:hAnsi="Times New Roman" w:cs="Times New Roman"/>
          <w:sz w:val="24"/>
          <w:szCs w:val="24"/>
        </w:rPr>
        <w:t>grant</w:t>
      </w:r>
      <w:r w:rsidRPr="00EF0A34">
        <w:rPr>
          <w:rFonts w:ascii="Times New Roman" w:eastAsia="Times New Roman" w:hAnsi="Times New Roman" w:cs="Times New Roman"/>
          <w:sz w:val="24"/>
          <w:szCs w:val="24"/>
        </w:rPr>
        <w:t xml:space="preserve"> application process, please contact </w:t>
      </w:r>
      <w:r w:rsidR="001A395C" w:rsidRPr="00EF0A34">
        <w:rPr>
          <w:rFonts w:ascii="Times New Roman" w:eastAsia="Times New Roman" w:hAnsi="Times New Roman" w:cs="Times New Roman"/>
          <w:sz w:val="24"/>
          <w:szCs w:val="24"/>
        </w:rPr>
        <w:t>Embassy Abidjan at</w:t>
      </w:r>
      <w:r w:rsidRPr="00EF0A34">
        <w:rPr>
          <w:rFonts w:ascii="Times New Roman" w:eastAsia="Times New Roman" w:hAnsi="Times New Roman" w:cs="Times New Roman"/>
          <w:sz w:val="24"/>
          <w:szCs w:val="24"/>
        </w:rPr>
        <w:t>: </w:t>
      </w:r>
      <w:hyperlink r:id="rId13" w:history="1">
        <w:r w:rsidR="001A395C" w:rsidRPr="00EF0A34">
          <w:rPr>
            <w:rStyle w:val="Hyperlink"/>
            <w:rFonts w:ascii="Times New Roman" w:eastAsia="Times New Roman" w:hAnsi="Times New Roman" w:cs="Times New Roman"/>
            <w:i/>
            <w:color w:val="auto"/>
            <w:sz w:val="24"/>
            <w:szCs w:val="24"/>
            <w:bdr w:val="none" w:sz="0" w:space="0" w:color="auto" w:frame="1"/>
          </w:rPr>
          <w:t>SSHAbidjan@state.gov</w:t>
        </w:r>
      </w:hyperlink>
      <w:r w:rsidRPr="00EF0A34">
        <w:rPr>
          <w:rFonts w:ascii="Times New Roman" w:eastAsia="Times New Roman" w:hAnsi="Times New Roman" w:cs="Times New Roman"/>
          <w:sz w:val="24"/>
          <w:szCs w:val="24"/>
        </w:rPr>
        <w:t>.</w:t>
      </w:r>
    </w:p>
    <w:p w14:paraId="7C5F02CE" w14:textId="77777777" w:rsidR="001A395C" w:rsidRPr="00EF0A34" w:rsidRDefault="001A395C" w:rsidP="005A068C">
      <w:pPr>
        <w:shd w:val="clear" w:color="auto" w:fill="FFFFFF"/>
        <w:spacing w:after="0" w:line="240" w:lineRule="auto"/>
        <w:textAlignment w:val="baseline"/>
        <w:rPr>
          <w:rFonts w:ascii="Times New Roman" w:eastAsia="Times New Roman" w:hAnsi="Times New Roman" w:cs="Times New Roman"/>
          <w:sz w:val="24"/>
          <w:szCs w:val="24"/>
        </w:rPr>
      </w:pPr>
    </w:p>
    <w:p w14:paraId="767D9901" w14:textId="7A3629C3" w:rsidR="00D4380C" w:rsidRDefault="00B61396" w:rsidP="00B61396">
      <w:pPr>
        <w:shd w:val="clear" w:color="auto" w:fill="FFFFFF"/>
        <w:spacing w:after="390" w:line="240" w:lineRule="auto"/>
        <w:textAlignment w:val="baseline"/>
        <w:rPr>
          <w:rFonts w:ascii="Times New Roman" w:eastAsia="Times New Roman" w:hAnsi="Times New Roman" w:cs="Times New Roman"/>
          <w:sz w:val="24"/>
          <w:szCs w:val="24"/>
        </w:rPr>
      </w:pPr>
      <w:r w:rsidRPr="00EF0A34">
        <w:rPr>
          <w:rFonts w:ascii="Times New Roman" w:eastAsia="Times New Roman" w:hAnsi="Times New Roman" w:cs="Times New Roman"/>
          <w:sz w:val="24"/>
          <w:szCs w:val="24"/>
        </w:rPr>
        <w:t>We do not provide any pre-consultation</w:t>
      </w:r>
      <w:r w:rsidR="00D257E6">
        <w:rPr>
          <w:rFonts w:ascii="Times New Roman" w:eastAsia="Times New Roman" w:hAnsi="Times New Roman" w:cs="Times New Roman"/>
          <w:sz w:val="24"/>
          <w:szCs w:val="24"/>
        </w:rPr>
        <w:t>s</w:t>
      </w:r>
      <w:r w:rsidRPr="00EF0A34">
        <w:rPr>
          <w:rFonts w:ascii="Times New Roman" w:eastAsia="Times New Roman" w:hAnsi="Times New Roman" w:cs="Times New Roman"/>
          <w:sz w:val="24"/>
          <w:szCs w:val="24"/>
        </w:rPr>
        <w:t xml:space="preserve"> for application</w:t>
      </w:r>
      <w:r w:rsidR="00ED3DAD" w:rsidRPr="00EF0A34">
        <w:rPr>
          <w:rFonts w:ascii="Times New Roman" w:eastAsia="Times New Roman" w:hAnsi="Times New Roman" w:cs="Times New Roman"/>
          <w:sz w:val="24"/>
          <w:szCs w:val="24"/>
        </w:rPr>
        <w:t>-</w:t>
      </w:r>
      <w:r w:rsidRPr="00EF0A34">
        <w:rPr>
          <w:rFonts w:ascii="Times New Roman" w:eastAsia="Times New Roman" w:hAnsi="Times New Roman" w:cs="Times New Roman"/>
          <w:sz w:val="24"/>
          <w:szCs w:val="24"/>
        </w:rPr>
        <w:t xml:space="preserve">related questions that are addressed </w:t>
      </w:r>
      <w:r w:rsidR="005A068C" w:rsidRPr="00EF0A34">
        <w:rPr>
          <w:rFonts w:ascii="Times New Roman" w:eastAsia="Times New Roman" w:hAnsi="Times New Roman" w:cs="Times New Roman"/>
          <w:sz w:val="24"/>
          <w:szCs w:val="24"/>
        </w:rPr>
        <w:t>i</w:t>
      </w:r>
      <w:r w:rsidRPr="00EF0A34">
        <w:rPr>
          <w:rFonts w:ascii="Times New Roman" w:eastAsia="Times New Roman" w:hAnsi="Times New Roman" w:cs="Times New Roman"/>
          <w:sz w:val="24"/>
          <w:szCs w:val="24"/>
        </w:rPr>
        <w:t>n th</w:t>
      </w:r>
      <w:r w:rsidR="00D257E6">
        <w:rPr>
          <w:rFonts w:ascii="Times New Roman" w:eastAsia="Times New Roman" w:hAnsi="Times New Roman" w:cs="Times New Roman"/>
          <w:sz w:val="24"/>
          <w:szCs w:val="24"/>
        </w:rPr>
        <w:t>is</w:t>
      </w:r>
      <w:r w:rsidRPr="00EF0A34">
        <w:rPr>
          <w:rFonts w:ascii="Times New Roman" w:eastAsia="Times New Roman" w:hAnsi="Times New Roman" w:cs="Times New Roman"/>
          <w:sz w:val="24"/>
          <w:szCs w:val="24"/>
        </w:rPr>
        <w:t xml:space="preserve"> </w:t>
      </w:r>
      <w:r w:rsidR="00D257E6">
        <w:rPr>
          <w:rFonts w:ascii="Times New Roman" w:eastAsia="Times New Roman" w:hAnsi="Times New Roman" w:cs="Times New Roman"/>
          <w:sz w:val="24"/>
          <w:szCs w:val="24"/>
        </w:rPr>
        <w:t>notice of funding opportunity</w:t>
      </w:r>
      <w:r w:rsidRPr="00EF0A34">
        <w:rPr>
          <w:rFonts w:ascii="Times New Roman" w:eastAsia="Times New Roman" w:hAnsi="Times New Roman" w:cs="Times New Roman"/>
          <w:sz w:val="24"/>
          <w:szCs w:val="24"/>
        </w:rPr>
        <w:t xml:space="preserve">. </w:t>
      </w:r>
      <w:r w:rsidR="007B3135">
        <w:rPr>
          <w:rFonts w:ascii="Times New Roman" w:eastAsia="Times New Roman" w:hAnsi="Times New Roman" w:cs="Times New Roman"/>
          <w:sz w:val="24"/>
          <w:szCs w:val="24"/>
        </w:rPr>
        <w:t xml:space="preserve"> </w:t>
      </w:r>
      <w:r w:rsidRPr="00EF0A34">
        <w:rPr>
          <w:rFonts w:ascii="Times New Roman" w:eastAsia="Times New Roman" w:hAnsi="Times New Roman" w:cs="Times New Roman"/>
          <w:sz w:val="24"/>
          <w:szCs w:val="24"/>
        </w:rPr>
        <w:t>Once an application has been submitted, Department</w:t>
      </w:r>
      <w:r w:rsidR="001B2758">
        <w:rPr>
          <w:rFonts w:ascii="Times New Roman" w:eastAsia="Times New Roman" w:hAnsi="Times New Roman" w:cs="Times New Roman"/>
          <w:sz w:val="24"/>
          <w:szCs w:val="24"/>
        </w:rPr>
        <w:t xml:space="preserve"> of State </w:t>
      </w:r>
      <w:r w:rsidRPr="00EF0A34">
        <w:rPr>
          <w:rFonts w:ascii="Times New Roman" w:eastAsia="Times New Roman" w:hAnsi="Times New Roman" w:cs="Times New Roman"/>
          <w:sz w:val="24"/>
          <w:szCs w:val="24"/>
        </w:rPr>
        <w:t>officials and staff — both in the Department and at embassies overseas — may not discuss this competition with applicants until the entire proposal review process is completed.</w:t>
      </w:r>
    </w:p>
    <w:sectPr w:rsidR="00D4380C" w:rsidSect="00A47ECF">
      <w:headerReference w:type="defaul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27DD" w14:textId="77777777" w:rsidR="00D44D8B" w:rsidRDefault="00D44D8B" w:rsidP="00DB74F9">
      <w:pPr>
        <w:spacing w:after="0" w:line="240" w:lineRule="auto"/>
      </w:pPr>
      <w:r>
        <w:separator/>
      </w:r>
    </w:p>
  </w:endnote>
  <w:endnote w:type="continuationSeparator" w:id="0">
    <w:p w14:paraId="1E48A202" w14:textId="77777777" w:rsidR="00D44D8B" w:rsidRDefault="00D44D8B" w:rsidP="00D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8858" w14:textId="77777777" w:rsidR="00D44D8B" w:rsidRDefault="00D44D8B" w:rsidP="00DB74F9">
      <w:pPr>
        <w:spacing w:after="0" w:line="240" w:lineRule="auto"/>
      </w:pPr>
      <w:r>
        <w:separator/>
      </w:r>
    </w:p>
  </w:footnote>
  <w:footnote w:type="continuationSeparator" w:id="0">
    <w:p w14:paraId="152FADDA" w14:textId="77777777" w:rsidR="00D44D8B" w:rsidRDefault="00D44D8B" w:rsidP="00DB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3444" w14:textId="77777777" w:rsidR="00027E6C" w:rsidRDefault="00027E6C" w:rsidP="00027E6C">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EF0A34">
      <w:rPr>
        <w:rFonts w:ascii="Times New Roman" w:eastAsia="Times New Roman" w:hAnsi="Times New Roman" w:cs="Times New Roman"/>
        <w:b/>
        <w:bCs/>
        <w:sz w:val="24"/>
        <w:szCs w:val="24"/>
        <w:bdr w:val="none" w:sz="0" w:space="0" w:color="auto" w:frame="1"/>
      </w:rPr>
      <w:t>U.S. DEPARTMENT OF STATE</w:t>
    </w:r>
    <w:r w:rsidRPr="00EF0A34">
      <w:rPr>
        <w:rFonts w:ascii="Times New Roman" w:eastAsia="Times New Roman" w:hAnsi="Times New Roman" w:cs="Times New Roman"/>
        <w:b/>
        <w:bCs/>
        <w:sz w:val="24"/>
        <w:szCs w:val="24"/>
        <w:bdr w:val="none" w:sz="0" w:space="0" w:color="auto" w:frame="1"/>
      </w:rPr>
      <w:br/>
      <w:t>EMBASSY ABIDJAN</w:t>
    </w:r>
  </w:p>
  <w:p w14:paraId="767D9913" w14:textId="3C2CEB8C" w:rsidR="00DB74F9" w:rsidRDefault="00DB74F9">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EB8D01"/>
    <w:multiLevelType w:val="hybridMultilevel"/>
    <w:tmpl w:val="59477A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27AB5D"/>
    <w:multiLevelType w:val="hybridMultilevel"/>
    <w:tmpl w:val="D04161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515A2"/>
    <w:multiLevelType w:val="hybridMultilevel"/>
    <w:tmpl w:val="21E0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D6A23"/>
    <w:multiLevelType w:val="hybridMultilevel"/>
    <w:tmpl w:val="31247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7079EF"/>
    <w:multiLevelType w:val="hybridMultilevel"/>
    <w:tmpl w:val="3E96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FD341E"/>
    <w:multiLevelType w:val="multilevel"/>
    <w:tmpl w:val="4E963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EC618A"/>
    <w:multiLevelType w:val="hybridMultilevel"/>
    <w:tmpl w:val="73946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5A6E5C"/>
    <w:multiLevelType w:val="hybridMultilevel"/>
    <w:tmpl w:val="9587DB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EB7293C"/>
    <w:multiLevelType w:val="hybridMultilevel"/>
    <w:tmpl w:val="7BE8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F7706"/>
    <w:multiLevelType w:val="hybridMultilevel"/>
    <w:tmpl w:val="C908B0DE"/>
    <w:lvl w:ilvl="0" w:tplc="DA1AB080">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AE48C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58469A"/>
    <w:multiLevelType w:val="multilevel"/>
    <w:tmpl w:val="796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7CD71D"/>
    <w:multiLevelType w:val="hybridMultilevel"/>
    <w:tmpl w:val="42663D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F1A3655"/>
    <w:multiLevelType w:val="multilevel"/>
    <w:tmpl w:val="3FA88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822836"/>
    <w:multiLevelType w:val="hybridMultilevel"/>
    <w:tmpl w:val="95B848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72BA0"/>
    <w:multiLevelType w:val="hybridMultilevel"/>
    <w:tmpl w:val="95627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471B7"/>
    <w:multiLevelType w:val="multilevel"/>
    <w:tmpl w:val="AC5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D832CD"/>
    <w:multiLevelType w:val="hybridMultilevel"/>
    <w:tmpl w:val="64243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9540A"/>
    <w:multiLevelType w:val="multilevel"/>
    <w:tmpl w:val="71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FE4A29"/>
    <w:multiLevelType w:val="hybridMultilevel"/>
    <w:tmpl w:val="72E05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22FB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57059A"/>
    <w:multiLevelType w:val="multilevel"/>
    <w:tmpl w:val="35B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8F4AF8"/>
    <w:multiLevelType w:val="hybridMultilevel"/>
    <w:tmpl w:val="5FF6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A2BDA"/>
    <w:multiLevelType w:val="hybridMultilevel"/>
    <w:tmpl w:val="8A72BBFC"/>
    <w:lvl w:ilvl="0" w:tplc="BBC4D122">
      <w:start w:val="1"/>
      <w:numFmt w:val="decimal"/>
      <w:lvlText w:val="%1."/>
      <w:lvlJc w:val="left"/>
      <w:pPr>
        <w:ind w:left="720" w:hanging="360"/>
      </w:pPr>
      <w:rPr>
        <w:rFonts w:ascii="Times New Roman,Bold" w:hAnsi="Times New Roman,Bold" w:cs="Times New Roman,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838F3"/>
    <w:multiLevelType w:val="multilevel"/>
    <w:tmpl w:val="DDD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9B74D0"/>
    <w:multiLevelType w:val="multilevel"/>
    <w:tmpl w:val="518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4"/>
  </w:num>
  <w:num w:numId="4">
    <w:abstractNumId w:val="28"/>
  </w:num>
  <w:num w:numId="5">
    <w:abstractNumId w:val="15"/>
  </w:num>
  <w:num w:numId="6">
    <w:abstractNumId w:val="41"/>
  </w:num>
  <w:num w:numId="7">
    <w:abstractNumId w:val="12"/>
  </w:num>
  <w:num w:numId="8">
    <w:abstractNumId w:val="26"/>
  </w:num>
  <w:num w:numId="9">
    <w:abstractNumId w:val="25"/>
  </w:num>
  <w:num w:numId="10">
    <w:abstractNumId w:val="2"/>
  </w:num>
  <w:num w:numId="11">
    <w:abstractNumId w:val="32"/>
  </w:num>
  <w:num w:numId="12">
    <w:abstractNumId w:val="9"/>
  </w:num>
  <w:num w:numId="13">
    <w:abstractNumId w:val="37"/>
  </w:num>
  <w:num w:numId="14">
    <w:abstractNumId w:val="3"/>
  </w:num>
  <w:num w:numId="15">
    <w:abstractNumId w:val="1"/>
  </w:num>
  <w:num w:numId="16">
    <w:abstractNumId w:val="40"/>
  </w:num>
  <w:num w:numId="17">
    <w:abstractNumId w:val="18"/>
  </w:num>
  <w:num w:numId="18">
    <w:abstractNumId w:val="6"/>
  </w:num>
  <w:num w:numId="19">
    <w:abstractNumId w:val="42"/>
  </w:num>
  <w:num w:numId="20">
    <w:abstractNumId w:val="5"/>
  </w:num>
  <w:num w:numId="21">
    <w:abstractNumId w:val="10"/>
  </w:num>
  <w:num w:numId="22">
    <w:abstractNumId w:val="24"/>
  </w:num>
  <w:num w:numId="23">
    <w:abstractNumId w:val="17"/>
  </w:num>
  <w:num w:numId="24">
    <w:abstractNumId w:val="36"/>
  </w:num>
  <w:num w:numId="25">
    <w:abstractNumId w:val="31"/>
  </w:num>
  <w:num w:numId="26">
    <w:abstractNumId w:val="38"/>
  </w:num>
  <w:num w:numId="27">
    <w:abstractNumId w:val="23"/>
  </w:num>
  <w:num w:numId="28">
    <w:abstractNumId w:val="22"/>
  </w:num>
  <w:num w:numId="29">
    <w:abstractNumId w:val="21"/>
  </w:num>
  <w:num w:numId="30">
    <w:abstractNumId w:val="29"/>
  </w:num>
  <w:num w:numId="31">
    <w:abstractNumId w:val="39"/>
  </w:num>
  <w:num w:numId="32">
    <w:abstractNumId w:val="16"/>
  </w:num>
  <w:num w:numId="33">
    <w:abstractNumId w:val="20"/>
  </w:num>
  <w:num w:numId="34">
    <w:abstractNumId w:val="35"/>
  </w:num>
  <w:num w:numId="35">
    <w:abstractNumId w:val="8"/>
  </w:num>
  <w:num w:numId="36">
    <w:abstractNumId w:val="7"/>
  </w:num>
  <w:num w:numId="37">
    <w:abstractNumId w:val="33"/>
  </w:num>
  <w:num w:numId="38">
    <w:abstractNumId w:val="30"/>
  </w:num>
  <w:num w:numId="39">
    <w:abstractNumId w:val="11"/>
  </w:num>
  <w:num w:numId="40">
    <w:abstractNumId w:val="27"/>
  </w:num>
  <w:num w:numId="41">
    <w:abstractNumId w:val="19"/>
  </w:num>
  <w:num w:numId="42">
    <w:abstractNumId w:val="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96"/>
    <w:rsid w:val="00027E6C"/>
    <w:rsid w:val="000348A9"/>
    <w:rsid w:val="00056727"/>
    <w:rsid w:val="00060558"/>
    <w:rsid w:val="000672CB"/>
    <w:rsid w:val="000761E4"/>
    <w:rsid w:val="00095932"/>
    <w:rsid w:val="000A43F6"/>
    <w:rsid w:val="000A47A0"/>
    <w:rsid w:val="000C7904"/>
    <w:rsid w:val="0010322B"/>
    <w:rsid w:val="00115D66"/>
    <w:rsid w:val="00140017"/>
    <w:rsid w:val="0015290E"/>
    <w:rsid w:val="001679F6"/>
    <w:rsid w:val="00171AEC"/>
    <w:rsid w:val="00187A2E"/>
    <w:rsid w:val="001A395C"/>
    <w:rsid w:val="001A4EED"/>
    <w:rsid w:val="001A6992"/>
    <w:rsid w:val="001A7C8B"/>
    <w:rsid w:val="001B2758"/>
    <w:rsid w:val="001B7065"/>
    <w:rsid w:val="001B779E"/>
    <w:rsid w:val="001F00A3"/>
    <w:rsid w:val="001F0D41"/>
    <w:rsid w:val="001F1C88"/>
    <w:rsid w:val="001F5EF1"/>
    <w:rsid w:val="00201352"/>
    <w:rsid w:val="002126BD"/>
    <w:rsid w:val="002273AF"/>
    <w:rsid w:val="0023368A"/>
    <w:rsid w:val="00237FA8"/>
    <w:rsid w:val="0028127D"/>
    <w:rsid w:val="00292775"/>
    <w:rsid w:val="002B5CED"/>
    <w:rsid w:val="002B7845"/>
    <w:rsid w:val="002E440C"/>
    <w:rsid w:val="002F0A79"/>
    <w:rsid w:val="00306445"/>
    <w:rsid w:val="00311B40"/>
    <w:rsid w:val="00330726"/>
    <w:rsid w:val="00336AD6"/>
    <w:rsid w:val="00366D9C"/>
    <w:rsid w:val="003771F4"/>
    <w:rsid w:val="00384B69"/>
    <w:rsid w:val="003F0877"/>
    <w:rsid w:val="003F1EE8"/>
    <w:rsid w:val="003F3266"/>
    <w:rsid w:val="003F32C2"/>
    <w:rsid w:val="00406653"/>
    <w:rsid w:val="00407AB8"/>
    <w:rsid w:val="004132B4"/>
    <w:rsid w:val="00444B5A"/>
    <w:rsid w:val="00453378"/>
    <w:rsid w:val="004653B3"/>
    <w:rsid w:val="00486031"/>
    <w:rsid w:val="004A657B"/>
    <w:rsid w:val="004D78BC"/>
    <w:rsid w:val="004E1A04"/>
    <w:rsid w:val="004F5D2A"/>
    <w:rsid w:val="0053031F"/>
    <w:rsid w:val="00567598"/>
    <w:rsid w:val="00577D47"/>
    <w:rsid w:val="00596CEE"/>
    <w:rsid w:val="00597590"/>
    <w:rsid w:val="005A068C"/>
    <w:rsid w:val="005A3E90"/>
    <w:rsid w:val="005B4077"/>
    <w:rsid w:val="005D1CD4"/>
    <w:rsid w:val="005E1D12"/>
    <w:rsid w:val="005F34D6"/>
    <w:rsid w:val="00617FFA"/>
    <w:rsid w:val="00621673"/>
    <w:rsid w:val="00671F4C"/>
    <w:rsid w:val="00683414"/>
    <w:rsid w:val="006B1AFD"/>
    <w:rsid w:val="006D0C6F"/>
    <w:rsid w:val="006E07C9"/>
    <w:rsid w:val="00716D05"/>
    <w:rsid w:val="00727706"/>
    <w:rsid w:val="00745D80"/>
    <w:rsid w:val="007B3135"/>
    <w:rsid w:val="007C25CB"/>
    <w:rsid w:val="007C2991"/>
    <w:rsid w:val="007F6B8B"/>
    <w:rsid w:val="00812047"/>
    <w:rsid w:val="00845A5F"/>
    <w:rsid w:val="00852712"/>
    <w:rsid w:val="00856FBB"/>
    <w:rsid w:val="00876461"/>
    <w:rsid w:val="00877F1D"/>
    <w:rsid w:val="00896243"/>
    <w:rsid w:val="008A2191"/>
    <w:rsid w:val="008B64E6"/>
    <w:rsid w:val="008D356F"/>
    <w:rsid w:val="008D6015"/>
    <w:rsid w:val="008F021E"/>
    <w:rsid w:val="008F0AB2"/>
    <w:rsid w:val="008F724B"/>
    <w:rsid w:val="00936551"/>
    <w:rsid w:val="009606F6"/>
    <w:rsid w:val="009669A3"/>
    <w:rsid w:val="009C5CFB"/>
    <w:rsid w:val="009C7E59"/>
    <w:rsid w:val="00A04305"/>
    <w:rsid w:val="00A154BB"/>
    <w:rsid w:val="00A31F48"/>
    <w:rsid w:val="00A372AB"/>
    <w:rsid w:val="00A47ECF"/>
    <w:rsid w:val="00A638DA"/>
    <w:rsid w:val="00A70C92"/>
    <w:rsid w:val="00A76242"/>
    <w:rsid w:val="00AA1DA8"/>
    <w:rsid w:val="00AC3C82"/>
    <w:rsid w:val="00AD4998"/>
    <w:rsid w:val="00AD7C8F"/>
    <w:rsid w:val="00AF190E"/>
    <w:rsid w:val="00B12515"/>
    <w:rsid w:val="00B166C2"/>
    <w:rsid w:val="00B40A5C"/>
    <w:rsid w:val="00B61396"/>
    <w:rsid w:val="00BA5F62"/>
    <w:rsid w:val="00BB36C2"/>
    <w:rsid w:val="00BB4C72"/>
    <w:rsid w:val="00BC15E7"/>
    <w:rsid w:val="00BC1A2A"/>
    <w:rsid w:val="00C015BA"/>
    <w:rsid w:val="00C05507"/>
    <w:rsid w:val="00C20C18"/>
    <w:rsid w:val="00C23567"/>
    <w:rsid w:val="00C44441"/>
    <w:rsid w:val="00C52BBC"/>
    <w:rsid w:val="00C52CCB"/>
    <w:rsid w:val="00C5788E"/>
    <w:rsid w:val="00C65243"/>
    <w:rsid w:val="00C72067"/>
    <w:rsid w:val="00CC010A"/>
    <w:rsid w:val="00CC300E"/>
    <w:rsid w:val="00CD1088"/>
    <w:rsid w:val="00CD6442"/>
    <w:rsid w:val="00D0290D"/>
    <w:rsid w:val="00D215DF"/>
    <w:rsid w:val="00D21A4B"/>
    <w:rsid w:val="00D257E6"/>
    <w:rsid w:val="00D3472A"/>
    <w:rsid w:val="00D4380C"/>
    <w:rsid w:val="00D44D8B"/>
    <w:rsid w:val="00D4723B"/>
    <w:rsid w:val="00D72678"/>
    <w:rsid w:val="00D74581"/>
    <w:rsid w:val="00DB74F9"/>
    <w:rsid w:val="00E41F96"/>
    <w:rsid w:val="00E50600"/>
    <w:rsid w:val="00E84126"/>
    <w:rsid w:val="00E87591"/>
    <w:rsid w:val="00E92A12"/>
    <w:rsid w:val="00E956A6"/>
    <w:rsid w:val="00EB1B65"/>
    <w:rsid w:val="00EC2D39"/>
    <w:rsid w:val="00EC77F2"/>
    <w:rsid w:val="00ED310B"/>
    <w:rsid w:val="00ED3DAD"/>
    <w:rsid w:val="00EF0189"/>
    <w:rsid w:val="00EF0A34"/>
    <w:rsid w:val="00F06913"/>
    <w:rsid w:val="00F167C0"/>
    <w:rsid w:val="00F37B05"/>
    <w:rsid w:val="00F74684"/>
    <w:rsid w:val="00F9477C"/>
    <w:rsid w:val="00FA2583"/>
    <w:rsid w:val="00FB1464"/>
    <w:rsid w:val="00FD0E36"/>
    <w:rsid w:val="00FD256D"/>
    <w:rsid w:val="5A212973"/>
    <w:rsid w:val="5CE9E9EE"/>
    <w:rsid w:val="6E74BCAD"/>
    <w:rsid w:val="6ED9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D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paragraph" w:styleId="NormalWeb">
    <w:name w:val="Normal (Web)"/>
    <w:basedOn w:val="Normal"/>
    <w:uiPriority w:val="99"/>
    <w:unhideWhenUsed/>
    <w:rsid w:val="005E1D12"/>
    <w:pPr>
      <w:spacing w:after="210" w:line="240" w:lineRule="auto"/>
    </w:pPr>
    <w:rPr>
      <w:rFonts w:ascii="Times New Roman" w:eastAsia="Times New Roman" w:hAnsi="Times New Roman" w:cs="Times New Roman"/>
      <w:sz w:val="24"/>
      <w:szCs w:val="24"/>
    </w:rPr>
  </w:style>
  <w:style w:type="paragraph" w:customStyle="1" w:styleId="paragraph">
    <w:name w:val="paragraph"/>
    <w:basedOn w:val="Normal"/>
    <w:rsid w:val="00D43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4380C"/>
  </w:style>
  <w:style w:type="character" w:customStyle="1" w:styleId="spellingerror">
    <w:name w:val="spellingerror"/>
    <w:basedOn w:val="DefaultParagraphFont"/>
    <w:rsid w:val="00D4380C"/>
  </w:style>
  <w:style w:type="character" w:customStyle="1" w:styleId="eop">
    <w:name w:val="eop"/>
    <w:basedOn w:val="DefaultParagraphFont"/>
    <w:rsid w:val="00D4380C"/>
  </w:style>
  <w:style w:type="character" w:styleId="UnresolvedMention">
    <w:name w:val="Unresolved Mention"/>
    <w:basedOn w:val="DefaultParagraphFont"/>
    <w:uiPriority w:val="99"/>
    <w:semiHidden/>
    <w:unhideWhenUsed/>
    <w:rsid w:val="00486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67785844">
      <w:bodyDiv w:val="1"/>
      <w:marLeft w:val="0"/>
      <w:marRight w:val="0"/>
      <w:marTop w:val="0"/>
      <w:marBottom w:val="0"/>
      <w:divBdr>
        <w:top w:val="none" w:sz="0" w:space="0" w:color="auto"/>
        <w:left w:val="none" w:sz="0" w:space="0" w:color="auto"/>
        <w:bottom w:val="none" w:sz="0" w:space="0" w:color="auto"/>
        <w:right w:val="none" w:sz="0" w:space="0" w:color="auto"/>
      </w:divBdr>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SHAbidjan@stat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gi-bin/retrieveECFR?gp=&amp;SID=027fb85899500d580fc71df69d11573a&amp;mc=true&amp;n=pt2.1.200&amp;r=PART&amp;ty=HTML%20-%20ap2.1.200_1521.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e.gov/about-us-office-of-the-procurement-executiv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SHAbidjan@stat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1FCC6D1EF35479DB1F4FE66D05E20" ma:contentTypeVersion="11" ma:contentTypeDescription="Create a new document." ma:contentTypeScope="" ma:versionID="34d05c9f8c3d5407f281b09c7011a8fb">
  <xsd:schema xmlns:xsd="http://www.w3.org/2001/XMLSchema" xmlns:xs="http://www.w3.org/2001/XMLSchema" xmlns:p="http://schemas.microsoft.com/office/2006/metadata/properties" xmlns:ns2="85353ee2-088a-4e18-92ed-d8c2f924e95b" xmlns:ns3="4f2847c5-42dd-4347-bfdb-7cecaff01781" targetNamespace="http://schemas.microsoft.com/office/2006/metadata/properties" ma:root="true" ma:fieldsID="e6ba1f4655dfe5f856489a1b1aaed0d9" ns2:_="" ns3:_="">
    <xsd:import namespace="85353ee2-088a-4e18-92ed-d8c2f924e95b"/>
    <xsd:import namespace="4f2847c5-42dd-4347-bfdb-7cecaff017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3ee2-088a-4e18-92ed-d8c2f924e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847c5-42dd-4347-bfdb-7cecaff017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01C69-87C6-4A69-87A3-05954E930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3ee2-088a-4e18-92ed-d8c2f924e95b"/>
    <ds:schemaRef ds:uri="4f2847c5-42dd-4347-bfdb-7cecaff01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9C504-B845-4B20-9D75-7ED711B18006}">
  <ds:schemaRefs>
    <ds:schemaRef ds:uri="http://schemas.microsoft.com/sharepoint/v3/contenttype/forms"/>
  </ds:schemaRefs>
</ds:datastoreItem>
</file>

<file path=customXml/itemProps3.xml><?xml version="1.0" encoding="utf-8"?>
<ds:datastoreItem xmlns:ds="http://schemas.openxmlformats.org/officeDocument/2006/customXml" ds:itemID="{FE7E78C5-1D46-45BD-86BD-ACB7CAB6B1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Statement - SAMPLE</dc:title>
  <dc:creator/>
  <cp:keywords/>
  <cp:lastModifiedBy/>
  <cp:revision>1</cp:revision>
  <dcterms:created xsi:type="dcterms:W3CDTF">2022-02-01T11:03:00Z</dcterms:created>
  <dcterms:modified xsi:type="dcterms:W3CDTF">2022-02-01T11:03:00Z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0x0101003D31FCC6D1EF35479DB1F4FE66D05E20</vt:lpwstr>
  </property>
  <property fmtid="{D5CDD505-2E9C-101B-9397-08002B2CF9AE}" pid="3" name="TaxKeyword">
    <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KouakouYK@state.gov</vt:lpwstr>
  </property>
  <property fmtid="{D5CDD505-2E9C-101B-9397-08002B2CF9AE}" pid="7" name="MSIP_Label_1665d9ee-429a-4d5f-97cc-cfb56e044a6e_SetDate">
    <vt:lpwstr>2019-11-13T12:04:25.5759508Z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4c820998-4508-42d8-acca-d2cbf4e83b69</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