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57991" w14:textId="25E14555" w:rsidR="003812A7" w:rsidRPr="004A7342" w:rsidRDefault="003812A7" w:rsidP="7C668D1C">
      <w:pPr>
        <w:pStyle w:val="Heading1"/>
        <w:tabs>
          <w:tab w:val="left" w:pos="9529"/>
        </w:tabs>
        <w:spacing w:before="81" w:line="240" w:lineRule="auto"/>
        <w:ind w:left="0"/>
        <w:rPr>
          <w:rFonts w:ascii="Times New Roman" w:eastAsia="Times New Roman" w:hAnsi="Times New Roman" w:cs="Times New Roman"/>
        </w:rPr>
      </w:pPr>
    </w:p>
    <w:p w14:paraId="185B0020" w14:textId="51520D6C" w:rsidR="009D6D84" w:rsidRPr="002E361F" w:rsidRDefault="009D7F90" w:rsidP="7C668D1C">
      <w:pPr>
        <w:pStyle w:val="Heading1"/>
        <w:tabs>
          <w:tab w:val="left" w:pos="9529"/>
        </w:tabs>
        <w:spacing w:before="81" w:line="240" w:lineRule="auto"/>
        <w:ind w:left="0"/>
        <w:rPr>
          <w:rFonts w:ascii="Times New Roman" w:eastAsia="Times New Roman" w:hAnsi="Times New Roman" w:cs="Times New Roman"/>
          <w:b w:val="0"/>
          <w:bCs w:val="0"/>
        </w:rPr>
      </w:pPr>
      <w:r w:rsidRPr="002E361F">
        <w:rPr>
          <w:rFonts w:ascii="Times New Roman" w:eastAsia="Times New Roman" w:hAnsi="Times New Roman" w:cs="Times New Roman"/>
          <w:b w:val="0"/>
          <w:bCs w:val="0"/>
        </w:rPr>
        <w:t xml:space="preserve">Provide a </w:t>
      </w:r>
      <w:r w:rsidR="002E361F">
        <w:rPr>
          <w:rFonts w:ascii="Times New Roman" w:eastAsia="Times New Roman" w:hAnsi="Times New Roman" w:cs="Times New Roman"/>
          <w:b w:val="0"/>
          <w:bCs w:val="0"/>
        </w:rPr>
        <w:t xml:space="preserve">detailed </w:t>
      </w:r>
      <w:r w:rsidRPr="002E361F">
        <w:rPr>
          <w:rFonts w:ascii="Times New Roman" w:eastAsia="Times New Roman" w:hAnsi="Times New Roman" w:cs="Times New Roman"/>
          <w:b w:val="0"/>
          <w:bCs w:val="0"/>
        </w:rPr>
        <w:t xml:space="preserve">description of all </w:t>
      </w:r>
      <w:r w:rsidR="009D6D84" w:rsidRPr="002E361F">
        <w:rPr>
          <w:rFonts w:ascii="Times New Roman" w:eastAsia="Times New Roman" w:hAnsi="Times New Roman" w:cs="Times New Roman"/>
          <w:b w:val="0"/>
          <w:bCs w:val="0"/>
        </w:rPr>
        <w:t>amount</w:t>
      </w:r>
      <w:r w:rsidR="002E361F" w:rsidRPr="002E361F">
        <w:rPr>
          <w:rFonts w:ascii="Times New Roman" w:eastAsia="Times New Roman" w:hAnsi="Times New Roman" w:cs="Times New Roman"/>
          <w:b w:val="0"/>
          <w:bCs w:val="0"/>
        </w:rPr>
        <w:t>s</w:t>
      </w:r>
      <w:r w:rsidRPr="002E361F">
        <w:rPr>
          <w:rFonts w:ascii="Times New Roman" w:eastAsia="Times New Roman" w:hAnsi="Times New Roman" w:cs="Times New Roman"/>
          <w:b w:val="0"/>
          <w:bCs w:val="0"/>
        </w:rPr>
        <w:t xml:space="preserve"> outline</w:t>
      </w:r>
      <w:r w:rsidR="009D6D84" w:rsidRPr="002E361F">
        <w:rPr>
          <w:rFonts w:ascii="Times New Roman" w:eastAsia="Times New Roman" w:hAnsi="Times New Roman" w:cs="Times New Roman"/>
          <w:b w:val="0"/>
          <w:bCs w:val="0"/>
        </w:rPr>
        <w:t>d</w:t>
      </w:r>
      <w:r w:rsidRPr="002E361F">
        <w:rPr>
          <w:rFonts w:ascii="Times New Roman" w:eastAsia="Times New Roman" w:hAnsi="Times New Roman" w:cs="Times New Roman"/>
          <w:b w:val="0"/>
          <w:bCs w:val="0"/>
        </w:rPr>
        <w:t xml:space="preserve"> in the budget </w:t>
      </w:r>
      <w:r w:rsidR="009D6D84" w:rsidRPr="002E361F">
        <w:rPr>
          <w:rFonts w:ascii="Times New Roman" w:eastAsia="Times New Roman" w:hAnsi="Times New Roman" w:cs="Times New Roman"/>
          <w:b w:val="0"/>
          <w:bCs w:val="0"/>
        </w:rPr>
        <w:t>template.</w:t>
      </w:r>
    </w:p>
    <w:p w14:paraId="0BB3F416" w14:textId="3742CA63" w:rsidR="003812A7" w:rsidRPr="00595266" w:rsidRDefault="002017FE" w:rsidP="7C668D1C">
      <w:pPr>
        <w:pStyle w:val="Heading1"/>
        <w:tabs>
          <w:tab w:val="left" w:pos="9529"/>
        </w:tabs>
        <w:spacing w:before="81" w:line="240" w:lineRule="auto"/>
        <w:ind w:left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CD3E4AB" w14:textId="5E698F58" w:rsidR="00FE7C77" w:rsidRPr="00CF67DC" w:rsidRDefault="00FE7C77" w:rsidP="7C668D1C">
      <w:pPr>
        <w:pStyle w:val="BodyText"/>
        <w:shd w:val="clear" w:color="auto" w:fill="D9D9D9" w:themeFill="background1" w:themeFillShade="D9"/>
        <w:ind w:right="134"/>
      </w:pPr>
      <w:r w:rsidRPr="7C668D1C">
        <w:rPr>
          <w:b/>
          <w:bCs/>
        </w:rPr>
        <w:t>PERSONNEL</w:t>
      </w:r>
    </w:p>
    <w:p w14:paraId="720CF9C8" w14:textId="2BA277B2" w:rsidR="003812A7" w:rsidRDefault="007F3B28" w:rsidP="7C668D1C">
      <w:pPr>
        <w:pStyle w:val="BodyText"/>
        <w:spacing w:before="90"/>
        <w:ind w:right="132"/>
      </w:pPr>
      <w:r>
        <w:t>$0</w:t>
      </w:r>
    </w:p>
    <w:p w14:paraId="12D6AF39" w14:textId="77777777" w:rsidR="00F82EF9" w:rsidRDefault="00F82EF9" w:rsidP="7C668D1C">
      <w:pPr>
        <w:pStyle w:val="BodyText"/>
        <w:spacing w:before="90"/>
        <w:ind w:right="132"/>
      </w:pPr>
    </w:p>
    <w:p w14:paraId="4FB02013" w14:textId="77777777" w:rsidR="00FE7C77" w:rsidRPr="00CF67DC" w:rsidRDefault="00FE7C77" w:rsidP="7C668D1C">
      <w:pPr>
        <w:pStyle w:val="BodyText"/>
        <w:shd w:val="clear" w:color="auto" w:fill="D9D9D9" w:themeFill="background1" w:themeFillShade="D9"/>
        <w:ind w:right="135"/>
      </w:pPr>
      <w:r w:rsidRPr="7C668D1C">
        <w:rPr>
          <w:b/>
          <w:bCs/>
        </w:rPr>
        <w:t>FRINGE BENEFITS</w:t>
      </w:r>
    </w:p>
    <w:p w14:paraId="16BEE899" w14:textId="4EBE4C3A" w:rsidR="003812A7" w:rsidRDefault="007F3B28" w:rsidP="00F82EF9">
      <w:pPr>
        <w:pStyle w:val="BodyText"/>
        <w:spacing w:before="90"/>
        <w:ind w:right="132"/>
      </w:pPr>
      <w:r>
        <w:t>$0</w:t>
      </w:r>
    </w:p>
    <w:p w14:paraId="757F31B2" w14:textId="77777777" w:rsidR="00F82EF9" w:rsidRPr="00DF53F0" w:rsidRDefault="00F82EF9" w:rsidP="00F82EF9">
      <w:pPr>
        <w:pStyle w:val="BodyText"/>
        <w:spacing w:before="90"/>
        <w:ind w:right="132"/>
      </w:pPr>
    </w:p>
    <w:p w14:paraId="527D04BC" w14:textId="7BE96A30" w:rsidR="00462EB0" w:rsidRPr="00DF53F0" w:rsidRDefault="00600354" w:rsidP="7C668D1C">
      <w:pPr>
        <w:pStyle w:val="BodyText"/>
        <w:shd w:val="clear" w:color="auto" w:fill="D9D9D9" w:themeFill="background1" w:themeFillShade="D9"/>
        <w:spacing w:before="4"/>
        <w:rPr>
          <w:b/>
          <w:bCs/>
        </w:rPr>
      </w:pPr>
      <w:r w:rsidRPr="7C668D1C">
        <w:rPr>
          <w:b/>
          <w:bCs/>
        </w:rPr>
        <w:t xml:space="preserve">TRAVEL </w:t>
      </w:r>
      <w:r w:rsidR="00595266" w:rsidRPr="7C668D1C">
        <w:rPr>
          <w:b/>
          <w:bCs/>
        </w:rPr>
        <w:t>/ ROOM AND BOARD</w:t>
      </w:r>
    </w:p>
    <w:p w14:paraId="5BFBA5B4" w14:textId="77777777" w:rsidR="007F3B28" w:rsidRDefault="007F3B28" w:rsidP="007F3B28">
      <w:pPr>
        <w:pStyle w:val="BodyText"/>
        <w:spacing w:before="90"/>
        <w:ind w:right="132"/>
      </w:pPr>
      <w:r>
        <w:t>$0</w:t>
      </w:r>
    </w:p>
    <w:p w14:paraId="59AB768A" w14:textId="77777777" w:rsidR="003812A7" w:rsidRPr="00DF53F0" w:rsidRDefault="003812A7" w:rsidP="7C668D1C">
      <w:pPr>
        <w:pStyle w:val="BodyText"/>
        <w:spacing w:before="8"/>
      </w:pPr>
    </w:p>
    <w:p w14:paraId="7BC77DDD" w14:textId="6664817A" w:rsidR="007470B2" w:rsidRPr="00DF53F0" w:rsidRDefault="007470B2" w:rsidP="7C668D1C">
      <w:pPr>
        <w:pStyle w:val="BodyText"/>
        <w:shd w:val="clear" w:color="auto" w:fill="D9D9D9" w:themeFill="background1" w:themeFillShade="D9"/>
        <w:spacing w:before="82"/>
        <w:ind w:right="134"/>
        <w:rPr>
          <w:b/>
          <w:bCs/>
        </w:rPr>
      </w:pPr>
      <w:r w:rsidRPr="7C668D1C">
        <w:rPr>
          <w:b/>
          <w:bCs/>
        </w:rPr>
        <w:t>EQUIPMENT</w:t>
      </w:r>
    </w:p>
    <w:p w14:paraId="6468A895" w14:textId="33484047" w:rsidR="00462EB0" w:rsidRPr="00DF53F0" w:rsidRDefault="007F3B28" w:rsidP="00F82EF9">
      <w:pPr>
        <w:pStyle w:val="BodyText"/>
        <w:spacing w:before="90"/>
        <w:ind w:right="132"/>
      </w:pPr>
      <w:r>
        <w:t>$0</w:t>
      </w:r>
      <w:r w:rsidR="00EF2823">
        <w:rPr>
          <w:sz w:val="22"/>
          <w:szCs w:val="22"/>
        </w:rPr>
        <w:br/>
      </w:r>
    </w:p>
    <w:p w14:paraId="360212B9" w14:textId="267E334A" w:rsidR="00600354" w:rsidRPr="00DF53F0" w:rsidRDefault="00600354" w:rsidP="7C668D1C">
      <w:pPr>
        <w:pStyle w:val="BodyText"/>
        <w:shd w:val="clear" w:color="auto" w:fill="D9D9D9" w:themeFill="background1" w:themeFillShade="D9"/>
        <w:spacing w:before="82"/>
        <w:ind w:right="134"/>
        <w:rPr>
          <w:b/>
          <w:bCs/>
        </w:rPr>
      </w:pPr>
      <w:r w:rsidRPr="7C668D1C">
        <w:rPr>
          <w:b/>
          <w:bCs/>
        </w:rPr>
        <w:t>SUPPLIES</w:t>
      </w:r>
    </w:p>
    <w:p w14:paraId="06559188" w14:textId="77777777" w:rsidR="007F3B28" w:rsidRDefault="007F3B28" w:rsidP="007F3B28">
      <w:pPr>
        <w:pStyle w:val="BodyText"/>
        <w:spacing w:before="90"/>
        <w:ind w:right="132"/>
      </w:pPr>
      <w:r>
        <w:t>$0</w:t>
      </w:r>
    </w:p>
    <w:p w14:paraId="40C49ED7" w14:textId="77777777" w:rsidR="003812A7" w:rsidRPr="00DF53F0" w:rsidRDefault="003812A7" w:rsidP="7C668D1C">
      <w:pPr>
        <w:pStyle w:val="BodyText"/>
        <w:spacing w:before="8"/>
      </w:pPr>
    </w:p>
    <w:p w14:paraId="0FFCD3A6" w14:textId="22F87009" w:rsidR="00DF53F0" w:rsidRPr="00850420" w:rsidRDefault="00600354" w:rsidP="7C668D1C">
      <w:pPr>
        <w:pStyle w:val="BodyText"/>
        <w:shd w:val="clear" w:color="auto" w:fill="D9D9D9" w:themeFill="background1" w:themeFillShade="D9"/>
        <w:spacing w:before="90"/>
      </w:pPr>
      <w:r w:rsidRPr="7C668D1C">
        <w:rPr>
          <w:b/>
          <w:bCs/>
        </w:rPr>
        <w:t xml:space="preserve">OTHER </w:t>
      </w:r>
      <w:r w:rsidR="00850420" w:rsidRPr="7C668D1C">
        <w:rPr>
          <w:b/>
          <w:bCs/>
        </w:rPr>
        <w:t>DIRECT</w:t>
      </w:r>
      <w:r w:rsidRPr="7C668D1C">
        <w:rPr>
          <w:b/>
          <w:bCs/>
        </w:rPr>
        <w:t xml:space="preserve"> COSTS</w:t>
      </w:r>
    </w:p>
    <w:p w14:paraId="7670CAD6" w14:textId="77777777" w:rsidR="00F82EF9" w:rsidRDefault="00F82EF9" w:rsidP="00F82EF9">
      <w:pPr>
        <w:pStyle w:val="BodyText"/>
        <w:spacing w:before="90"/>
        <w:ind w:right="132"/>
      </w:pPr>
      <w:r>
        <w:t>$0</w:t>
      </w:r>
    </w:p>
    <w:p w14:paraId="504B95B2" w14:textId="77777777" w:rsidR="003812A7" w:rsidRPr="00CF67DC" w:rsidRDefault="003812A7" w:rsidP="7C668D1C">
      <w:pPr>
        <w:rPr>
          <w:sz w:val="24"/>
          <w:szCs w:val="24"/>
        </w:rPr>
      </w:pPr>
    </w:p>
    <w:p w14:paraId="33DA3164" w14:textId="497E1042" w:rsidR="00462EB0" w:rsidRDefault="00600354" w:rsidP="00F82EF9">
      <w:pPr>
        <w:pStyle w:val="BodyText"/>
        <w:shd w:val="clear" w:color="auto" w:fill="D9D9D9" w:themeFill="background1" w:themeFillShade="D9"/>
        <w:ind w:right="135"/>
      </w:pPr>
      <w:r w:rsidRPr="7C668D1C">
        <w:rPr>
          <w:b/>
          <w:bCs/>
        </w:rPr>
        <w:t>INDIRECT COSTS</w:t>
      </w:r>
    </w:p>
    <w:p w14:paraId="5896E902" w14:textId="77777777" w:rsidR="007F3B28" w:rsidRDefault="007F3B28" w:rsidP="007F3B28">
      <w:pPr>
        <w:pStyle w:val="BodyText"/>
        <w:spacing w:before="90"/>
        <w:ind w:right="132"/>
      </w:pPr>
      <w:r>
        <w:t>$0</w:t>
      </w:r>
    </w:p>
    <w:p w14:paraId="7E3C907A" w14:textId="77777777" w:rsidR="003812A7" w:rsidRPr="00CF67DC" w:rsidRDefault="003812A7" w:rsidP="7C668D1C">
      <w:pPr>
        <w:pStyle w:val="BodyText"/>
        <w:spacing w:before="90"/>
        <w:ind w:right="483"/>
      </w:pPr>
    </w:p>
    <w:sectPr w:rsidR="003812A7" w:rsidRPr="00CF67DC" w:rsidSect="00506F75">
      <w:headerReference w:type="default" r:id="rId11"/>
      <w:pgSz w:w="12240" w:h="15840"/>
      <w:pgMar w:top="1440" w:right="1440" w:bottom="1440" w:left="1440" w:header="453" w:footer="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C7D82" w14:textId="77777777" w:rsidR="001454B8" w:rsidRDefault="001454B8">
      <w:r>
        <w:separator/>
      </w:r>
    </w:p>
  </w:endnote>
  <w:endnote w:type="continuationSeparator" w:id="0">
    <w:p w14:paraId="689B004C" w14:textId="77777777" w:rsidR="001454B8" w:rsidRDefault="001454B8">
      <w:r>
        <w:continuationSeparator/>
      </w:r>
    </w:p>
  </w:endnote>
  <w:endnote w:type="continuationNotice" w:id="1">
    <w:p w14:paraId="203F4D53" w14:textId="77777777" w:rsidR="001454B8" w:rsidRDefault="001454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466A9" w14:textId="77777777" w:rsidR="001454B8" w:rsidRDefault="001454B8">
      <w:r>
        <w:separator/>
      </w:r>
    </w:p>
  </w:footnote>
  <w:footnote w:type="continuationSeparator" w:id="0">
    <w:p w14:paraId="22BE7894" w14:textId="77777777" w:rsidR="001454B8" w:rsidRDefault="001454B8">
      <w:r>
        <w:continuationSeparator/>
      </w:r>
    </w:p>
  </w:footnote>
  <w:footnote w:type="continuationNotice" w:id="1">
    <w:p w14:paraId="15400F2F" w14:textId="77777777" w:rsidR="001454B8" w:rsidRDefault="001454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587EE" w14:textId="77777777" w:rsidR="00CF435D" w:rsidRDefault="00CF435D">
    <w:pPr>
      <w:pStyle w:val="BodyText"/>
      <w:spacing w:line="14" w:lineRule="auto"/>
      <w:rPr>
        <w:sz w:val="20"/>
      </w:rPr>
    </w:pPr>
  </w:p>
  <w:p w14:paraId="2DDC7A19" w14:textId="77777777" w:rsidR="00CF435D" w:rsidRDefault="00CF435D">
    <w:pPr>
      <w:pStyle w:val="BodyText"/>
      <w:spacing w:line="14" w:lineRule="auto"/>
      <w:rPr>
        <w:sz w:val="20"/>
      </w:rPr>
    </w:pPr>
  </w:p>
  <w:p w14:paraId="356DEBFA" w14:textId="77777777" w:rsidR="00CF435D" w:rsidRDefault="00CF435D">
    <w:pPr>
      <w:pStyle w:val="BodyText"/>
      <w:spacing w:line="14" w:lineRule="auto"/>
      <w:rPr>
        <w:sz w:val="20"/>
      </w:rPr>
    </w:pPr>
  </w:p>
  <w:p w14:paraId="265A573A" w14:textId="77777777" w:rsidR="004A7342" w:rsidRDefault="004A7342" w:rsidP="004A7342">
    <w:pPr>
      <w:jc w:val="center"/>
      <w:rPr>
        <w:b/>
        <w:bCs/>
        <w:color w:val="1F3864"/>
        <w:sz w:val="32"/>
        <w:szCs w:val="32"/>
      </w:rPr>
    </w:pPr>
  </w:p>
  <w:p w14:paraId="6A758C05" w14:textId="3A77F0B6" w:rsidR="004A7342" w:rsidRPr="004A7342" w:rsidRDefault="004A7342" w:rsidP="004A7342">
    <w:pPr>
      <w:jc w:val="center"/>
      <w:rPr>
        <w:b/>
        <w:bCs/>
        <w:color w:val="1F3864"/>
        <w:sz w:val="32"/>
        <w:szCs w:val="32"/>
      </w:rPr>
    </w:pPr>
    <w:r w:rsidRPr="004A7342">
      <w:rPr>
        <w:b/>
        <w:noProof/>
        <w:color w:val="1F3864"/>
        <w:sz w:val="32"/>
        <w:szCs w:val="32"/>
      </w:rPr>
      <w:drawing>
        <wp:anchor distT="0" distB="0" distL="114300" distR="114300" simplePos="0" relativeHeight="251659776" behindDoc="0" locked="0" layoutInCell="1" allowOverlap="1" wp14:anchorId="310121A3" wp14:editId="4D48B276">
          <wp:simplePos x="0" y="0"/>
          <wp:positionH relativeFrom="margin">
            <wp:posOffset>4770755</wp:posOffset>
          </wp:positionH>
          <wp:positionV relativeFrom="margin">
            <wp:posOffset>-1035685</wp:posOffset>
          </wp:positionV>
          <wp:extent cx="939800" cy="9398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342">
      <w:rPr>
        <w:b/>
        <w:noProof/>
        <w:color w:val="1F3864"/>
        <w:sz w:val="32"/>
        <w:szCs w:val="32"/>
      </w:rPr>
      <w:drawing>
        <wp:anchor distT="0" distB="0" distL="114300" distR="114300" simplePos="0" relativeHeight="251658752" behindDoc="0" locked="0" layoutInCell="1" allowOverlap="1" wp14:anchorId="137429D5" wp14:editId="1192E248">
          <wp:simplePos x="0" y="0"/>
          <wp:positionH relativeFrom="margin">
            <wp:posOffset>8890</wp:posOffset>
          </wp:positionH>
          <wp:positionV relativeFrom="margin">
            <wp:posOffset>-1035685</wp:posOffset>
          </wp:positionV>
          <wp:extent cx="939800" cy="9398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939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7342">
      <w:rPr>
        <w:b/>
        <w:bCs/>
        <w:color w:val="1F3864"/>
        <w:sz w:val="32"/>
        <w:szCs w:val="32"/>
      </w:rPr>
      <w:t>U.S. EMBASSY PORT MORESBY</w:t>
    </w:r>
  </w:p>
  <w:p w14:paraId="3A898C22" w14:textId="532D3314" w:rsidR="004A7342" w:rsidRPr="004A7342" w:rsidRDefault="004A7342" w:rsidP="004A7342">
    <w:pPr>
      <w:pBdr>
        <w:bottom w:val="single" w:sz="12" w:space="1" w:color="auto"/>
      </w:pBdr>
      <w:jc w:val="center"/>
      <w:rPr>
        <w:b/>
        <w:bCs/>
        <w:color w:val="1F3864"/>
        <w:sz w:val="32"/>
        <w:szCs w:val="32"/>
      </w:rPr>
    </w:pPr>
    <w:r w:rsidRPr="004A7342">
      <w:rPr>
        <w:b/>
        <w:bCs/>
        <w:color w:val="1F3864"/>
        <w:sz w:val="32"/>
        <w:szCs w:val="32"/>
      </w:rPr>
      <w:t>BUDGET NARRATIVE</w:t>
    </w:r>
  </w:p>
  <w:p w14:paraId="36FA46B9" w14:textId="0A821488" w:rsidR="004A7342" w:rsidRPr="004A7342" w:rsidRDefault="004A7342" w:rsidP="004A7342">
    <w:pPr>
      <w:pBdr>
        <w:bottom w:val="single" w:sz="12" w:space="1" w:color="auto"/>
      </w:pBdr>
      <w:jc w:val="center"/>
      <w:rPr>
        <w:b/>
        <w:bCs/>
        <w:color w:val="1F3864"/>
        <w:sz w:val="32"/>
        <w:szCs w:val="32"/>
      </w:rPr>
    </w:pPr>
    <w:r w:rsidRPr="004A7342">
      <w:rPr>
        <w:b/>
        <w:bCs/>
        <w:color w:val="1F3864"/>
        <w:sz w:val="32"/>
        <w:szCs w:val="32"/>
      </w:rPr>
      <w:t>FY2023</w:t>
    </w:r>
  </w:p>
  <w:p w14:paraId="30093C57" w14:textId="248E3FB2" w:rsidR="00462EB0" w:rsidRDefault="00462EB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06D8B"/>
    <w:multiLevelType w:val="hybridMultilevel"/>
    <w:tmpl w:val="7E1458A4"/>
    <w:lvl w:ilvl="0" w:tplc="1862D790">
      <w:numFmt w:val="bullet"/>
      <w:lvlText w:val=""/>
      <w:lvlJc w:val="left"/>
      <w:pPr>
        <w:ind w:left="338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</w:rPr>
    </w:lvl>
    <w:lvl w:ilvl="1" w:tplc="5F688088">
      <w:numFmt w:val="bullet"/>
      <w:lvlText w:val="•"/>
      <w:lvlJc w:val="left"/>
      <w:pPr>
        <w:ind w:left="4258" w:hanging="360"/>
      </w:pPr>
      <w:rPr>
        <w:rFonts w:hint="default"/>
      </w:rPr>
    </w:lvl>
    <w:lvl w:ilvl="2" w:tplc="73EC9ACA">
      <w:numFmt w:val="bullet"/>
      <w:lvlText w:val="•"/>
      <w:lvlJc w:val="left"/>
      <w:pPr>
        <w:ind w:left="5136" w:hanging="360"/>
      </w:pPr>
      <w:rPr>
        <w:rFonts w:hint="default"/>
      </w:rPr>
    </w:lvl>
    <w:lvl w:ilvl="3" w:tplc="BA3C439A">
      <w:numFmt w:val="bullet"/>
      <w:lvlText w:val="•"/>
      <w:lvlJc w:val="left"/>
      <w:pPr>
        <w:ind w:left="6014" w:hanging="360"/>
      </w:pPr>
      <w:rPr>
        <w:rFonts w:hint="default"/>
      </w:rPr>
    </w:lvl>
    <w:lvl w:ilvl="4" w:tplc="EC62FA2E">
      <w:numFmt w:val="bullet"/>
      <w:lvlText w:val="•"/>
      <w:lvlJc w:val="left"/>
      <w:pPr>
        <w:ind w:left="6892" w:hanging="360"/>
      </w:pPr>
      <w:rPr>
        <w:rFonts w:hint="default"/>
      </w:rPr>
    </w:lvl>
    <w:lvl w:ilvl="5" w:tplc="844CB88C">
      <w:numFmt w:val="bullet"/>
      <w:lvlText w:val="•"/>
      <w:lvlJc w:val="left"/>
      <w:pPr>
        <w:ind w:left="7770" w:hanging="360"/>
      </w:pPr>
      <w:rPr>
        <w:rFonts w:hint="default"/>
      </w:rPr>
    </w:lvl>
    <w:lvl w:ilvl="6" w:tplc="708C2606">
      <w:numFmt w:val="bullet"/>
      <w:lvlText w:val="•"/>
      <w:lvlJc w:val="left"/>
      <w:pPr>
        <w:ind w:left="8648" w:hanging="360"/>
      </w:pPr>
      <w:rPr>
        <w:rFonts w:hint="default"/>
      </w:rPr>
    </w:lvl>
    <w:lvl w:ilvl="7" w:tplc="341A580A">
      <w:numFmt w:val="bullet"/>
      <w:lvlText w:val="•"/>
      <w:lvlJc w:val="left"/>
      <w:pPr>
        <w:ind w:left="9526" w:hanging="360"/>
      </w:pPr>
      <w:rPr>
        <w:rFonts w:hint="default"/>
      </w:rPr>
    </w:lvl>
    <w:lvl w:ilvl="8" w:tplc="12CC8B02">
      <w:numFmt w:val="bullet"/>
      <w:lvlText w:val="•"/>
      <w:lvlJc w:val="left"/>
      <w:pPr>
        <w:ind w:left="10404" w:hanging="360"/>
      </w:pPr>
      <w:rPr>
        <w:rFonts w:hint="default"/>
      </w:rPr>
    </w:lvl>
  </w:abstractNum>
  <w:num w:numId="1" w16cid:durableId="11223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SxMDUxMjY1Nza1MDVW0lEKTi0uzszPAykwrgUAmDdwfCwAAAA="/>
  </w:docVars>
  <w:rsids>
    <w:rsidRoot w:val="00462EB0"/>
    <w:rsid w:val="00025337"/>
    <w:rsid w:val="000279BE"/>
    <w:rsid w:val="000356F8"/>
    <w:rsid w:val="000735A8"/>
    <w:rsid w:val="000C29B6"/>
    <w:rsid w:val="000C4C12"/>
    <w:rsid w:val="000F0976"/>
    <w:rsid w:val="00112046"/>
    <w:rsid w:val="001243CF"/>
    <w:rsid w:val="001306A6"/>
    <w:rsid w:val="001454B8"/>
    <w:rsid w:val="001871A8"/>
    <w:rsid w:val="00193C8E"/>
    <w:rsid w:val="001A42A5"/>
    <w:rsid w:val="001A5F42"/>
    <w:rsid w:val="001C1132"/>
    <w:rsid w:val="001D12E2"/>
    <w:rsid w:val="001D4CD4"/>
    <w:rsid w:val="001D6A77"/>
    <w:rsid w:val="001E2896"/>
    <w:rsid w:val="001F226C"/>
    <w:rsid w:val="002017FE"/>
    <w:rsid w:val="00212859"/>
    <w:rsid w:val="002142AE"/>
    <w:rsid w:val="00220533"/>
    <w:rsid w:val="00221C7B"/>
    <w:rsid w:val="00237C9D"/>
    <w:rsid w:val="00276073"/>
    <w:rsid w:val="002B1E38"/>
    <w:rsid w:val="002B2CD9"/>
    <w:rsid w:val="002E361F"/>
    <w:rsid w:val="002F011B"/>
    <w:rsid w:val="002F7BD2"/>
    <w:rsid w:val="00325564"/>
    <w:rsid w:val="00333645"/>
    <w:rsid w:val="00334C62"/>
    <w:rsid w:val="0034333F"/>
    <w:rsid w:val="00355CFB"/>
    <w:rsid w:val="003623A4"/>
    <w:rsid w:val="003650DB"/>
    <w:rsid w:val="003812A7"/>
    <w:rsid w:val="00383629"/>
    <w:rsid w:val="00383ADA"/>
    <w:rsid w:val="00384124"/>
    <w:rsid w:val="00400F27"/>
    <w:rsid w:val="0040725F"/>
    <w:rsid w:val="00410555"/>
    <w:rsid w:val="0041585A"/>
    <w:rsid w:val="004304C3"/>
    <w:rsid w:val="004478D5"/>
    <w:rsid w:val="004571BE"/>
    <w:rsid w:val="00462EB0"/>
    <w:rsid w:val="00464FE2"/>
    <w:rsid w:val="00471272"/>
    <w:rsid w:val="00487C03"/>
    <w:rsid w:val="0049329F"/>
    <w:rsid w:val="004A7342"/>
    <w:rsid w:val="004B2DC6"/>
    <w:rsid w:val="004B3483"/>
    <w:rsid w:val="004C1E9A"/>
    <w:rsid w:val="004C28F0"/>
    <w:rsid w:val="004C4921"/>
    <w:rsid w:val="004E7C61"/>
    <w:rsid w:val="0050489E"/>
    <w:rsid w:val="005057DD"/>
    <w:rsid w:val="00506F75"/>
    <w:rsid w:val="00517CF5"/>
    <w:rsid w:val="00521311"/>
    <w:rsid w:val="00534A0C"/>
    <w:rsid w:val="00534A48"/>
    <w:rsid w:val="00556435"/>
    <w:rsid w:val="00562877"/>
    <w:rsid w:val="00563A3B"/>
    <w:rsid w:val="00566553"/>
    <w:rsid w:val="00575733"/>
    <w:rsid w:val="00595266"/>
    <w:rsid w:val="005B0E85"/>
    <w:rsid w:val="005C3894"/>
    <w:rsid w:val="005E3414"/>
    <w:rsid w:val="005E6D05"/>
    <w:rsid w:val="005F4492"/>
    <w:rsid w:val="00600354"/>
    <w:rsid w:val="00605677"/>
    <w:rsid w:val="00615FA5"/>
    <w:rsid w:val="00617EC0"/>
    <w:rsid w:val="00625AE7"/>
    <w:rsid w:val="006401F2"/>
    <w:rsid w:val="00644C0A"/>
    <w:rsid w:val="0064717E"/>
    <w:rsid w:val="00650357"/>
    <w:rsid w:val="006770F7"/>
    <w:rsid w:val="006906C7"/>
    <w:rsid w:val="006D2DA9"/>
    <w:rsid w:val="006E3BF5"/>
    <w:rsid w:val="006E6555"/>
    <w:rsid w:val="00701C76"/>
    <w:rsid w:val="00713553"/>
    <w:rsid w:val="007253AE"/>
    <w:rsid w:val="00726CB2"/>
    <w:rsid w:val="00732F7C"/>
    <w:rsid w:val="007361CE"/>
    <w:rsid w:val="007433C6"/>
    <w:rsid w:val="007470B2"/>
    <w:rsid w:val="0074760F"/>
    <w:rsid w:val="0076244F"/>
    <w:rsid w:val="00775285"/>
    <w:rsid w:val="007A770F"/>
    <w:rsid w:val="007B0974"/>
    <w:rsid w:val="007B45B8"/>
    <w:rsid w:val="007C7EE6"/>
    <w:rsid w:val="007F3B28"/>
    <w:rsid w:val="00811987"/>
    <w:rsid w:val="00821396"/>
    <w:rsid w:val="008217E4"/>
    <w:rsid w:val="008303BB"/>
    <w:rsid w:val="008429ED"/>
    <w:rsid w:val="00850420"/>
    <w:rsid w:val="00850E5F"/>
    <w:rsid w:val="00855206"/>
    <w:rsid w:val="0088031D"/>
    <w:rsid w:val="0089370E"/>
    <w:rsid w:val="008B2C59"/>
    <w:rsid w:val="008C0D21"/>
    <w:rsid w:val="008D3929"/>
    <w:rsid w:val="008F06A9"/>
    <w:rsid w:val="00902AEE"/>
    <w:rsid w:val="00912795"/>
    <w:rsid w:val="009139DE"/>
    <w:rsid w:val="00925B93"/>
    <w:rsid w:val="0095007E"/>
    <w:rsid w:val="00960F47"/>
    <w:rsid w:val="00964850"/>
    <w:rsid w:val="009670DE"/>
    <w:rsid w:val="00970C74"/>
    <w:rsid w:val="009776F6"/>
    <w:rsid w:val="00987576"/>
    <w:rsid w:val="009D6D84"/>
    <w:rsid w:val="009D7F90"/>
    <w:rsid w:val="009F7C11"/>
    <w:rsid w:val="00A07BB2"/>
    <w:rsid w:val="00A3255F"/>
    <w:rsid w:val="00A32F44"/>
    <w:rsid w:val="00A34912"/>
    <w:rsid w:val="00A44A90"/>
    <w:rsid w:val="00A513DE"/>
    <w:rsid w:val="00A55213"/>
    <w:rsid w:val="00A65213"/>
    <w:rsid w:val="00A77992"/>
    <w:rsid w:val="00A84779"/>
    <w:rsid w:val="00A84D78"/>
    <w:rsid w:val="00A96722"/>
    <w:rsid w:val="00AE6BA9"/>
    <w:rsid w:val="00B05E6A"/>
    <w:rsid w:val="00B137B8"/>
    <w:rsid w:val="00B16E62"/>
    <w:rsid w:val="00B23737"/>
    <w:rsid w:val="00B64909"/>
    <w:rsid w:val="00B65933"/>
    <w:rsid w:val="00B75A15"/>
    <w:rsid w:val="00B856C2"/>
    <w:rsid w:val="00B860E7"/>
    <w:rsid w:val="00BA657D"/>
    <w:rsid w:val="00BB4912"/>
    <w:rsid w:val="00BB4AF5"/>
    <w:rsid w:val="00BD4693"/>
    <w:rsid w:val="00BD49E3"/>
    <w:rsid w:val="00BF2DC1"/>
    <w:rsid w:val="00BF684E"/>
    <w:rsid w:val="00C55BA5"/>
    <w:rsid w:val="00C56597"/>
    <w:rsid w:val="00C62E45"/>
    <w:rsid w:val="00C62EF6"/>
    <w:rsid w:val="00C72D2A"/>
    <w:rsid w:val="00C82EC6"/>
    <w:rsid w:val="00CB649B"/>
    <w:rsid w:val="00CB677F"/>
    <w:rsid w:val="00CC04D6"/>
    <w:rsid w:val="00CE4682"/>
    <w:rsid w:val="00CF435D"/>
    <w:rsid w:val="00CF67DC"/>
    <w:rsid w:val="00D006F6"/>
    <w:rsid w:val="00D030C1"/>
    <w:rsid w:val="00D2246D"/>
    <w:rsid w:val="00D27821"/>
    <w:rsid w:val="00D42FE6"/>
    <w:rsid w:val="00D62107"/>
    <w:rsid w:val="00D869F0"/>
    <w:rsid w:val="00DB64D6"/>
    <w:rsid w:val="00DE320A"/>
    <w:rsid w:val="00DE537B"/>
    <w:rsid w:val="00DF178B"/>
    <w:rsid w:val="00DF53F0"/>
    <w:rsid w:val="00E262C7"/>
    <w:rsid w:val="00E43D12"/>
    <w:rsid w:val="00E7148C"/>
    <w:rsid w:val="00E7393C"/>
    <w:rsid w:val="00E831C4"/>
    <w:rsid w:val="00EB61BC"/>
    <w:rsid w:val="00ED1CBE"/>
    <w:rsid w:val="00ED332A"/>
    <w:rsid w:val="00EE144A"/>
    <w:rsid w:val="00EE50F1"/>
    <w:rsid w:val="00EF1A46"/>
    <w:rsid w:val="00EF2823"/>
    <w:rsid w:val="00EF7906"/>
    <w:rsid w:val="00F06049"/>
    <w:rsid w:val="00F32781"/>
    <w:rsid w:val="00F515CD"/>
    <w:rsid w:val="00F618BA"/>
    <w:rsid w:val="00F6191C"/>
    <w:rsid w:val="00F82EF9"/>
    <w:rsid w:val="00F83D7E"/>
    <w:rsid w:val="00FB5EE8"/>
    <w:rsid w:val="00FC2CBF"/>
    <w:rsid w:val="00FE3410"/>
    <w:rsid w:val="00FE7C77"/>
    <w:rsid w:val="24A808C8"/>
    <w:rsid w:val="35E62348"/>
    <w:rsid w:val="3A94A341"/>
    <w:rsid w:val="620371DC"/>
    <w:rsid w:val="69A11016"/>
    <w:rsid w:val="758B18A3"/>
    <w:rsid w:val="7C668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ACBA11"/>
  <w15:docId w15:val="{11FE7056-BF71-4B2A-9DD4-B0DED2DE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line="292" w:lineRule="exact"/>
      <w:ind w:left="3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06F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F7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06F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F7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618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8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8B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8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8B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02AEE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902AEE"/>
  </w:style>
  <w:style w:type="character" w:customStyle="1" w:styleId="BodyTextChar">
    <w:name w:val="Body Text Char"/>
    <w:basedOn w:val="DefaultParagraphFont"/>
    <w:link w:val="BodyText"/>
    <w:uiPriority w:val="1"/>
    <w:rsid w:val="007F3B2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7166e5-535c-4188-b4a2-49eb821eef87" xsi:nil="true"/>
    <lcf76f155ced4ddcb4097134ff3c332f xmlns="79e3310e-5bf6-484d-b9c3-0e88cdca2a62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 xmlns="">
    <Name>Document ID Generator</Name>
    <Synchronization>Synchronous</Synchronization>
    <Type>10001</Type>
    <SequenceNumber>1000</SequenceNumber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10002</Type>
    <SequenceNumber>1001</SequenceNumber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10004</Type>
    <SequenceNumber>1002</SequenceNumber>
    <Assembly>Microsoft.Office.DocumentManagement, Version=16.0.0.0,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10006</Type>
    <SequenceNumber>1003</SequenceNumber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B4AC2DF8644845AFE7D8B8D6363079" ma:contentTypeVersion="14" ma:contentTypeDescription="Create a new document." ma:contentTypeScope="" ma:versionID="b81b09f51a1ea34d80ca6960dfeeb11e">
  <xsd:schema xmlns:xsd="http://www.w3.org/2001/XMLSchema" xmlns:xs="http://www.w3.org/2001/XMLSchema" xmlns:p="http://schemas.microsoft.com/office/2006/metadata/properties" xmlns:ns2="56f0111c-c04d-4abc-ac2b-ee75dd349bc7" xmlns:ns3="79e3310e-5bf6-484d-b9c3-0e88cdca2a62" xmlns:ns4="afb8e107-4051-42e7-aadf-d3f21d278138" xmlns:ns5="b17166e5-535c-4188-b4a2-49eb821eef87" targetNamespace="http://schemas.microsoft.com/office/2006/metadata/properties" ma:root="true" ma:fieldsID="1ea6a2db5eecb9bca82784dbf963d3af" ns2:_="" ns3:_="" ns4:_="" ns5:_="">
    <xsd:import namespace="56f0111c-c04d-4abc-ac2b-ee75dd349bc7"/>
    <xsd:import namespace="79e3310e-5bf6-484d-b9c3-0e88cdca2a62"/>
    <xsd:import namespace="afb8e107-4051-42e7-aadf-d3f21d278138"/>
    <xsd:import namespace="b17166e5-535c-4188-b4a2-49eb821eef8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5:TaxCatchAll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0111c-c04d-4abc-ac2b-ee75dd349b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3310e-5bf6-484d-b9c3-0e88cdca2a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c4236b-c3ef-4727-9e6d-e99ea6bad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8e107-4051-42e7-aadf-d3f21d278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166e5-535c-4188-b4a2-49eb821eef8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ea2d13d-f6cb-498a-9992-b9b54e137179}" ma:internalName="TaxCatchAll" ma:showField="CatchAllData" ma:web="b17166e5-535c-4188-b4a2-49eb821eef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0BEB6F-5630-473A-90ED-12B85E4B5018}">
  <ds:schemaRefs>
    <ds:schemaRef ds:uri="http://schemas.microsoft.com/office/2006/metadata/properties"/>
    <ds:schemaRef ds:uri="http://schemas.microsoft.com/office/infopath/2007/PartnerControls"/>
    <ds:schemaRef ds:uri="b17166e5-535c-4188-b4a2-49eb821eef87"/>
    <ds:schemaRef ds:uri="79e3310e-5bf6-484d-b9c3-0e88cdca2a62"/>
  </ds:schemaRefs>
</ds:datastoreItem>
</file>

<file path=customXml/itemProps2.xml><?xml version="1.0" encoding="utf-8"?>
<ds:datastoreItem xmlns:ds="http://schemas.openxmlformats.org/officeDocument/2006/customXml" ds:itemID="{C60D84BA-AB6A-4721-85FF-978D6441419B}">
  <ds:schemaRefs>
    <ds:schemaRef ds:uri="http://schemas.microsoft.com/sharepoint/events"/>
    <ds:schemaRef ds:uri=""/>
  </ds:schemaRefs>
</ds:datastoreItem>
</file>

<file path=customXml/itemProps3.xml><?xml version="1.0" encoding="utf-8"?>
<ds:datastoreItem xmlns:ds="http://schemas.openxmlformats.org/officeDocument/2006/customXml" ds:itemID="{464FEE64-9F25-421A-8A64-6FD0C0EDF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7FF8E-18B1-4FF4-B23B-67ABCED43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0111c-c04d-4abc-ac2b-ee75dd349bc7"/>
    <ds:schemaRef ds:uri="79e3310e-5bf6-484d-b9c3-0e88cdca2a62"/>
    <ds:schemaRef ds:uri="afb8e107-4051-42e7-aadf-d3f21d278138"/>
    <ds:schemaRef ds:uri="b17166e5-535c-4188-b4a2-49eb821eef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Wesal Astephan</dc:creator>
  <cp:keywords/>
  <cp:lastModifiedBy>Bodger, Natasha E (Port Moresby)</cp:lastModifiedBy>
  <cp:revision>2</cp:revision>
  <dcterms:created xsi:type="dcterms:W3CDTF">2023-04-14T04:52:00Z</dcterms:created>
  <dcterms:modified xsi:type="dcterms:W3CDTF">2023-04-14T04:52:00Z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TOSHIBA e-STUDIO6506AC</vt:lpwstr>
  </property>
  <property fmtid="{D5CDD505-2E9C-101B-9397-08002B2CF9AE}" pid="4" name="LastSaved">
    <vt:filetime>2021-06-28T00:00:00Z</vt:filetime>
  </property>
  <property fmtid="{D5CDD505-2E9C-101B-9397-08002B2CF9AE}" pid="5" name="ContentTypeId">
    <vt:lpwstr>0x010100C68F261EFF05F541A03C1599D3936F09</vt:lpwstr>
  </property>
  <property fmtid="{D5CDD505-2E9C-101B-9397-08002B2CF9AE}" pid="6" name="MediaServiceImageTags">
    <vt:lpwstr/>
  </property>
  <property fmtid="{D5CDD505-2E9C-101B-9397-08002B2CF9AE}" pid="7" name="MSIP_Label_1665d9ee-429a-4d5f-97cc-cfb56e044a6e_Enabled">
    <vt:lpwstr>True</vt:lpwstr>
  </property>
  <property fmtid="{D5CDD505-2E9C-101B-9397-08002B2CF9AE}" pid="8" name="MSIP_Label_1665d9ee-429a-4d5f-97cc-cfb56e044a6e_SiteId">
    <vt:lpwstr>66cf5074-5afe-48d1-a691-a12b2121f44b</vt:lpwstr>
  </property>
  <property fmtid="{D5CDD505-2E9C-101B-9397-08002B2CF9AE}" pid="9" name="MSIP_Label_1665d9ee-429a-4d5f-97cc-cfb56e044a6e_Owner">
    <vt:lpwstr>BodgerNE@state.gov</vt:lpwstr>
  </property>
  <property fmtid="{D5CDD505-2E9C-101B-9397-08002B2CF9AE}" pid="10" name="MSIP_Label_1665d9ee-429a-4d5f-97cc-cfb56e044a6e_SetDate">
    <vt:lpwstr>2023-02-14T01:14:03.1161493Z</vt:lpwstr>
  </property>
  <property fmtid="{D5CDD505-2E9C-101B-9397-08002B2CF9AE}" pid="11" name="MSIP_Label_1665d9ee-429a-4d5f-97cc-cfb56e044a6e_Name">
    <vt:lpwstr>Unclassified</vt:lpwstr>
  </property>
  <property fmtid="{D5CDD505-2E9C-101B-9397-08002B2CF9AE}" pid="12" name="MSIP_Label_1665d9ee-429a-4d5f-97cc-cfb56e044a6e_Application">
    <vt:lpwstr>Microsoft Azure Information Protection</vt:lpwstr>
  </property>
  <property fmtid="{D5CDD505-2E9C-101B-9397-08002B2CF9AE}" pid="13" name="MSIP_Label_1665d9ee-429a-4d5f-97cc-cfb56e044a6e_ActionId">
    <vt:lpwstr>fb867873-fccc-4000-bc55-156afa039884</vt:lpwstr>
  </property>
  <property fmtid="{D5CDD505-2E9C-101B-9397-08002B2CF9AE}" pid="14" name="MSIP_Label_1665d9ee-429a-4d5f-97cc-cfb56e044a6e_Extended_MSFT_Method">
    <vt:lpwstr>Manual</vt:lpwstr>
  </property>
  <property fmtid="{D5CDD505-2E9C-101B-9397-08002B2CF9AE}" pid="15" name="Sensitivity">
    <vt:lpwstr>Unclassified</vt:lpwstr>
  </property>
</Properties>
</file>