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B0AD" w14:textId="77777777" w:rsidR="00775AFB" w:rsidRDefault="00CB7E02" w:rsidP="00CB7E02">
      <w:pPr>
        <w:rPr>
          <w:rFonts w:ascii="Comic Sans MS" w:hAnsi="Comic Sans MS" w:cs="Arial"/>
          <w:color w:val="333333"/>
        </w:rPr>
      </w:pPr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 </w:t>
      </w:r>
      <w:r w:rsidRPr="00CB7E02">
        <w:rPr>
          <w:rFonts w:ascii="Comic Sans MS" w:hAnsi="Comic Sans MS" w:cs="Arial"/>
          <w:color w:val="333333"/>
        </w:rPr>
        <w:t xml:space="preserve">The U.S. Government intends to award a purchase order to the responsible vendor submitting a technically acceptable quote with the lowest price, based on initial quotations without holding discussions, although we may hold discussions with companies in the competitive range if there is a need to do so.  </w:t>
      </w:r>
    </w:p>
    <w:p w14:paraId="456CFFEE" w14:textId="77777777" w:rsidR="00775AFB" w:rsidRDefault="00775AFB" w:rsidP="00CB7E02">
      <w:pPr>
        <w:rPr>
          <w:rFonts w:ascii="Comic Sans MS" w:hAnsi="Comic Sans MS" w:cs="Arial"/>
          <w:color w:val="333333"/>
        </w:rPr>
      </w:pPr>
    </w:p>
    <w:p w14:paraId="1833F24D" w14:textId="76A37680" w:rsidR="009B4AD7" w:rsidRPr="00CB7E02" w:rsidRDefault="00CB7E02" w:rsidP="00CB7E02">
      <w:pPr>
        <w:rPr>
          <w:rFonts w:ascii="Comic Sans MS" w:hAnsi="Comic Sans MS"/>
        </w:rPr>
      </w:pPr>
      <w:r w:rsidRPr="00CB7E02">
        <w:rPr>
          <w:rFonts w:ascii="Comic Sans MS" w:hAnsi="Comic Sans MS" w:cs="Arial"/>
          <w:color w:val="333333"/>
        </w:rPr>
        <w:t xml:space="preserve">Prior to contract award, the successful offeror(s) will be </w:t>
      </w:r>
      <w:r w:rsidRPr="00775AFB">
        <w:rPr>
          <w:rFonts w:ascii="Comic Sans MS" w:hAnsi="Comic Sans MS" w:cs="Arial"/>
          <w:b/>
          <w:bCs/>
          <w:color w:val="333333"/>
        </w:rPr>
        <w:t>required</w:t>
      </w:r>
      <w:r w:rsidRPr="00CB7E02">
        <w:rPr>
          <w:rFonts w:ascii="Comic Sans MS" w:hAnsi="Comic Sans MS" w:cs="Arial"/>
          <w:color w:val="333333"/>
        </w:rPr>
        <w:t xml:space="preserve"> to have </w:t>
      </w:r>
      <w:r w:rsidR="00775AFB">
        <w:rPr>
          <w:rFonts w:ascii="Comic Sans MS" w:hAnsi="Comic Sans MS" w:cs="Arial"/>
          <w:color w:val="333333"/>
        </w:rPr>
        <w:t>a SAM Unique Number and a</w:t>
      </w:r>
      <w:r w:rsidRPr="00CB7E02">
        <w:rPr>
          <w:rFonts w:ascii="Comic Sans MS" w:hAnsi="Comic Sans MS" w:cs="Arial"/>
          <w:color w:val="333333"/>
        </w:rPr>
        <w:t xml:space="preserve"> DUNS number and be registered in SAM/COR through the following sites: DUNS – </w:t>
      </w:r>
      <w:hyperlink r:id="rId9" w:history="1">
        <w:r w:rsidRPr="00CB7E02">
          <w:rPr>
            <w:rStyle w:val="Hyperlink"/>
            <w:rFonts w:ascii="Comic Sans MS" w:hAnsi="Comic Sans MS" w:cs="Arial"/>
            <w:color w:val="003875"/>
            <w:bdr w:val="none" w:sz="0" w:space="0" w:color="auto" w:frame="1"/>
          </w:rPr>
          <w:t>www.dnb.com</w:t>
        </w:r>
      </w:hyperlink>
      <w:r w:rsidRPr="00CB7E02">
        <w:rPr>
          <w:rFonts w:ascii="Comic Sans MS" w:hAnsi="Comic Sans MS" w:cs="Arial"/>
          <w:color w:val="333333"/>
        </w:rPr>
        <w:t> and SAM/CCR www.sam.gov</w:t>
      </w:r>
    </w:p>
    <w:sectPr w:rsidR="009B4AD7" w:rsidRPr="00CB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C230" w14:textId="77777777" w:rsidR="006227DF" w:rsidRDefault="006227DF" w:rsidP="00CB7E02">
      <w:pPr>
        <w:spacing w:after="0" w:line="240" w:lineRule="auto"/>
      </w:pPr>
      <w:r>
        <w:separator/>
      </w:r>
    </w:p>
  </w:endnote>
  <w:endnote w:type="continuationSeparator" w:id="0">
    <w:p w14:paraId="4ACD74AD" w14:textId="77777777" w:rsidR="006227DF" w:rsidRDefault="006227DF" w:rsidP="00CB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5950" w14:textId="77777777" w:rsidR="006227DF" w:rsidRDefault="006227DF" w:rsidP="00CB7E02">
      <w:pPr>
        <w:spacing w:after="0" w:line="240" w:lineRule="auto"/>
      </w:pPr>
      <w:r>
        <w:separator/>
      </w:r>
    </w:p>
  </w:footnote>
  <w:footnote w:type="continuationSeparator" w:id="0">
    <w:p w14:paraId="30205838" w14:textId="77777777" w:rsidR="006227DF" w:rsidRDefault="006227DF" w:rsidP="00CB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2"/>
    <w:rsid w:val="00331113"/>
    <w:rsid w:val="006227DF"/>
    <w:rsid w:val="006630A2"/>
    <w:rsid w:val="00775AFB"/>
    <w:rsid w:val="00C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AD4F4"/>
  <w15:chartTrackingRefBased/>
  <w15:docId w15:val="{BA4AFAB1-E555-42B7-90A6-04AFBE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E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n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7" ma:contentTypeDescription="Create a new document." ma:contentTypeScope="" ma:versionID="1956ac7b4d7aa7856fcd448f7f972a7c">
  <xsd:schema xmlns:xsd="http://www.w3.org/2001/XMLSchema" xmlns:xs="http://www.w3.org/2001/XMLSchema" xmlns:p="http://schemas.microsoft.com/office/2006/metadata/properties" xmlns:ns3="f9ed9578-d32b-44f4-833c-23a98eae8c72" targetNamespace="http://schemas.microsoft.com/office/2006/metadata/properties" ma:root="true" ma:fieldsID="288dfe6bae9c2f4b21eff7a72ca1f85c" ns3:_="">
    <xsd:import namespace="f9ed9578-d32b-44f4-833c-23a98eae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D048A-4BEC-4227-BA8A-34CD931B6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E52CA-6E17-47FF-AD9E-B21573079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43905-45AA-48E1-97D8-C0B23DEC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Department of State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Kibue, Elizabeth M</dc:creator>
  <cp:keywords/>
  <dc:description/>
  <cp:lastModifiedBy>Kibue, Elizabeth M (Nairobi)</cp:lastModifiedBy>
  <cp:revision>3</cp:revision>
  <dcterms:created xsi:type="dcterms:W3CDTF">2020-08-03T06:51:00Z</dcterms:created>
  <dcterms:modified xsi:type="dcterms:W3CDTF">2022-04-26T08:32:00Z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KibueEM@state.gov</vt:lpwstr>
  </property>
  <property fmtid="{D5CDD505-2E9C-101B-9397-08002B2CF9AE}" pid="5" name="MSIP_Label_1665d9ee-429a-4d5f-97cc-cfb56e044a6e_SetDate">
    <vt:lpwstr>2020-08-03T06:52:46.1149046Z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9c6a9a38-07bd-41b4-97b2-fd4c11131b9a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