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306E" w14:textId="185EA431" w:rsidR="002116EE" w:rsidRDefault="6CE93AA2" w:rsidP="7FE44F11">
      <w:pPr>
        <w:jc w:val="center"/>
        <w:rPr>
          <w:rFonts w:ascii="Calibri" w:eastAsia="Calibri" w:hAnsi="Calibri" w:cs="Calibri"/>
          <w:color w:val="000000" w:themeColor="text1"/>
          <w:sz w:val="28"/>
          <w:szCs w:val="28"/>
        </w:rPr>
      </w:pPr>
      <w:r w:rsidRPr="7FE44F11">
        <w:rPr>
          <w:rFonts w:ascii="Calibri" w:eastAsia="Calibri" w:hAnsi="Calibri" w:cs="Calibri"/>
          <w:b/>
          <w:bCs/>
          <w:color w:val="000000" w:themeColor="text1"/>
          <w:sz w:val="28"/>
          <w:szCs w:val="28"/>
          <w:u w:val="single"/>
        </w:rPr>
        <w:t>AWE FY23 Proposal</w:t>
      </w:r>
    </w:p>
    <w:p w14:paraId="0D014FE4" w14:textId="3708A8A0" w:rsidR="002116EE" w:rsidRDefault="6CE93AA2" w:rsidP="5FC75442">
      <w:pPr>
        <w:rPr>
          <w:rFonts w:ascii="Calibri" w:eastAsia="Calibri" w:hAnsi="Calibri" w:cs="Calibri"/>
          <w:b/>
          <w:bCs/>
          <w:color w:val="000000" w:themeColor="text1"/>
        </w:rPr>
      </w:pPr>
      <w:r w:rsidRPr="5FC75442">
        <w:rPr>
          <w:rFonts w:ascii="Calibri" w:eastAsia="Calibri" w:hAnsi="Calibri" w:cs="Calibri"/>
          <w:b/>
          <w:bCs/>
          <w:color w:val="000000" w:themeColor="text1"/>
          <w:sz w:val="24"/>
          <w:szCs w:val="24"/>
          <w:u w:val="single"/>
        </w:rPr>
        <w:t xml:space="preserve">**Please limit your proposal to no more than six (6) pages, using Times New Roman 12pt font. </w:t>
      </w:r>
      <w:r w:rsidRPr="5FC75442">
        <w:rPr>
          <w:rFonts w:ascii="Calibri" w:eastAsia="Calibri" w:hAnsi="Calibri" w:cs="Calibri"/>
          <w:b/>
          <w:bCs/>
          <w:color w:val="000000" w:themeColor="text1"/>
          <w:u w:val="single"/>
        </w:rPr>
        <w:t>Proposals will be assessed on a 100-point scale as outlined below.</w:t>
      </w:r>
    </w:p>
    <w:p w14:paraId="47980F3E" w14:textId="6800DD06" w:rsidR="002116EE" w:rsidRDefault="6CE93AA2" w:rsidP="7FE44F11">
      <w:pPr>
        <w:spacing w:line="240" w:lineRule="auto"/>
        <w:rPr>
          <w:rFonts w:ascii="Calibri" w:eastAsia="Calibri" w:hAnsi="Calibri" w:cs="Calibri"/>
          <w:color w:val="000000" w:themeColor="text1"/>
          <w:sz w:val="20"/>
          <w:szCs w:val="20"/>
        </w:rPr>
      </w:pPr>
      <w:r w:rsidRPr="44884C6B">
        <w:rPr>
          <w:rFonts w:ascii="Calibri" w:eastAsia="Calibri" w:hAnsi="Calibri" w:cs="Calibri"/>
          <w:b/>
          <w:bCs/>
          <w:color w:val="000000" w:themeColor="text1"/>
          <w:sz w:val="20"/>
          <w:szCs w:val="20"/>
        </w:rPr>
        <w:t>Country:</w:t>
      </w:r>
      <w:r w:rsidRPr="44884C6B">
        <w:rPr>
          <w:rFonts w:ascii="Calibri" w:eastAsia="Calibri" w:hAnsi="Calibri" w:cs="Calibri"/>
          <w:color w:val="000000" w:themeColor="text1"/>
          <w:sz w:val="20"/>
          <w:szCs w:val="20"/>
        </w:rPr>
        <w:t xml:space="preserve"> </w:t>
      </w:r>
      <w:r w:rsidR="231A213E" w:rsidRPr="44884C6B">
        <w:rPr>
          <w:rFonts w:ascii="Calibri" w:eastAsia="Calibri" w:hAnsi="Calibri" w:cs="Calibri"/>
          <w:color w:val="000000" w:themeColor="text1"/>
          <w:sz w:val="20"/>
          <w:szCs w:val="20"/>
        </w:rPr>
        <w:t xml:space="preserve">  </w:t>
      </w:r>
    </w:p>
    <w:p w14:paraId="2160D538" w14:textId="0FC77481" w:rsidR="002116EE" w:rsidRDefault="6CE93AA2" w:rsidP="7FE44F11">
      <w:pPr>
        <w:spacing w:line="240"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U.S. Embassy or Consulate:</w:t>
      </w:r>
      <w:r w:rsidR="00D37F40">
        <w:rPr>
          <w:rFonts w:ascii="Calibri" w:eastAsia="Calibri" w:hAnsi="Calibri" w:cs="Calibri"/>
          <w:b/>
          <w:bCs/>
          <w:color w:val="000000" w:themeColor="text1"/>
          <w:sz w:val="20"/>
          <w:szCs w:val="20"/>
        </w:rPr>
        <w:t xml:space="preserve"> U.S. Embassy to Barbados, the OECS and the Eastern Caribbean </w:t>
      </w:r>
    </w:p>
    <w:p w14:paraId="32843F4F" w14:textId="184ACFBD" w:rsidR="002116EE" w:rsidRDefault="6CE93AA2" w:rsidP="7FE44F11">
      <w:pPr>
        <w:spacing w:line="240"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AWE Public Affairs Section contacts:</w:t>
      </w:r>
      <w:r w:rsidR="00D37F40">
        <w:rPr>
          <w:rFonts w:ascii="Calibri" w:eastAsia="Calibri" w:hAnsi="Calibri" w:cs="Calibri"/>
          <w:b/>
          <w:bCs/>
          <w:color w:val="000000" w:themeColor="text1"/>
          <w:sz w:val="20"/>
          <w:szCs w:val="20"/>
        </w:rPr>
        <w:t xml:space="preserve"> The P</w:t>
      </w:r>
      <w:r w:rsidR="00556EF8">
        <w:rPr>
          <w:rFonts w:ascii="Calibri" w:eastAsia="Calibri" w:hAnsi="Calibri" w:cs="Calibri"/>
          <w:b/>
          <w:bCs/>
          <w:color w:val="000000" w:themeColor="text1"/>
          <w:sz w:val="20"/>
          <w:szCs w:val="20"/>
        </w:rPr>
        <w:t xml:space="preserve">ublic Affairs Officer </w:t>
      </w:r>
    </w:p>
    <w:p w14:paraId="0A7206BE" w14:textId="1A3CFDEB" w:rsidR="002116EE" w:rsidRDefault="6CE93AA2" w:rsidP="7FE44F11">
      <w:pPr>
        <w:spacing w:line="240"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Total AWE Budget:</w:t>
      </w:r>
    </w:p>
    <w:p w14:paraId="468CAB13" w14:textId="1D55643B" w:rsidR="002116EE" w:rsidRDefault="6CE93AA2" w:rsidP="7FE44F11">
      <w:pPr>
        <w:spacing w:line="240"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ECA Funding:</w:t>
      </w:r>
    </w:p>
    <w:p w14:paraId="008A6226" w14:textId="554B66FC" w:rsidR="002116EE" w:rsidRDefault="6CE93AA2" w:rsidP="7FE44F11">
      <w:pPr>
        <w:spacing w:line="240"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Post funding:</w:t>
      </w:r>
      <w:r w:rsidR="00556EF8">
        <w:rPr>
          <w:rFonts w:ascii="Calibri" w:eastAsia="Calibri" w:hAnsi="Calibri" w:cs="Calibri"/>
          <w:b/>
          <w:bCs/>
          <w:color w:val="000000" w:themeColor="text1"/>
          <w:sz w:val="20"/>
          <w:szCs w:val="20"/>
        </w:rPr>
        <w:t xml:space="preserve"> </w:t>
      </w:r>
      <w:r w:rsidR="00556EF8">
        <w:rPr>
          <w:rFonts w:ascii="Calibri" w:eastAsia="Calibri" w:hAnsi="Calibri" w:cs="Calibri"/>
          <w:b/>
          <w:bCs/>
          <w:color w:val="FF0000"/>
          <w:sz w:val="20"/>
          <w:szCs w:val="20"/>
        </w:rPr>
        <w:t>Filled in by U.S. Embassy Barbados</w:t>
      </w:r>
    </w:p>
    <w:p w14:paraId="471C0FA5" w14:textId="3B955905" w:rsidR="002116EE" w:rsidRDefault="6CE93AA2" w:rsidP="7FE44F11">
      <w:pPr>
        <w:spacing w:line="240"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Additional funding / in-kind support:</w:t>
      </w:r>
    </w:p>
    <w:p w14:paraId="42310658" w14:textId="626B0EFB" w:rsidR="002116EE" w:rsidRDefault="6CE93AA2" w:rsidP="7FE44F11">
      <w:pPr>
        <w:spacing w:line="240"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 xml:space="preserve">Name of Grantee(s): </w:t>
      </w:r>
    </w:p>
    <w:p w14:paraId="1D9013E9" w14:textId="3E23A05F" w:rsidR="002116EE" w:rsidRPr="00556EF8" w:rsidRDefault="6CE93AA2" w:rsidP="7FE44F11">
      <w:pPr>
        <w:spacing w:line="240" w:lineRule="auto"/>
        <w:rPr>
          <w:rFonts w:ascii="Calibri" w:eastAsia="Calibri" w:hAnsi="Calibri" w:cs="Calibri"/>
          <w:color w:val="FF0000"/>
          <w:sz w:val="20"/>
          <w:szCs w:val="20"/>
        </w:rPr>
      </w:pPr>
      <w:r w:rsidRPr="5FC75442">
        <w:rPr>
          <w:rFonts w:ascii="Calibri" w:eastAsia="Calibri" w:hAnsi="Calibri" w:cs="Calibri"/>
          <w:b/>
          <w:bCs/>
          <w:color w:val="000000" w:themeColor="text1"/>
          <w:sz w:val="20"/>
          <w:szCs w:val="20"/>
        </w:rPr>
        <w:t>SAMS Overseas Fiscal Data (FAIN and FA #s):</w:t>
      </w:r>
      <w:r w:rsidR="00556EF8">
        <w:rPr>
          <w:rFonts w:ascii="Calibri" w:eastAsia="Calibri" w:hAnsi="Calibri" w:cs="Calibri"/>
          <w:b/>
          <w:bCs/>
          <w:color w:val="000000" w:themeColor="text1"/>
          <w:sz w:val="20"/>
          <w:szCs w:val="20"/>
        </w:rPr>
        <w:t xml:space="preserve"> </w:t>
      </w:r>
      <w:r w:rsidR="00556EF8">
        <w:rPr>
          <w:rFonts w:ascii="Calibri" w:eastAsia="Calibri" w:hAnsi="Calibri" w:cs="Calibri"/>
          <w:b/>
          <w:bCs/>
          <w:color w:val="FF0000"/>
          <w:sz w:val="20"/>
          <w:szCs w:val="20"/>
        </w:rPr>
        <w:t>Filled in by U.S. Embassy Barbados</w:t>
      </w:r>
    </w:p>
    <w:tbl>
      <w:tblPr>
        <w:tblStyle w:val="TableGrid"/>
        <w:tblW w:w="0" w:type="auto"/>
        <w:tblLayout w:type="fixed"/>
        <w:tblLook w:val="04A0" w:firstRow="1" w:lastRow="0" w:firstColumn="1" w:lastColumn="0" w:noHBand="0" w:noVBand="1"/>
      </w:tblPr>
      <w:tblGrid>
        <w:gridCol w:w="3240"/>
        <w:gridCol w:w="6075"/>
      </w:tblGrid>
      <w:tr w:rsidR="7FE44F11" w14:paraId="691BC667" w14:textId="77777777" w:rsidTr="5FC75442">
        <w:trPr>
          <w:trHeight w:val="300"/>
        </w:trPr>
        <w:tc>
          <w:tcPr>
            <w:tcW w:w="3240" w:type="dxa"/>
          </w:tcPr>
          <w:p w14:paraId="7203CE48" w14:textId="258F790A" w:rsidR="7FE44F11" w:rsidRDefault="7FE44F11" w:rsidP="7FE44F11">
            <w:pPr>
              <w:spacing w:line="259" w:lineRule="auto"/>
              <w:rPr>
                <w:rFonts w:ascii="Calibri" w:eastAsia="Calibri" w:hAnsi="Calibri" w:cs="Calibri"/>
                <w:color w:val="000000" w:themeColor="text1"/>
                <w:sz w:val="20"/>
                <w:szCs w:val="20"/>
              </w:rPr>
            </w:pPr>
            <w:r w:rsidRPr="5FC75442">
              <w:rPr>
                <w:rFonts w:ascii="Calibri" w:eastAsia="Calibri" w:hAnsi="Calibri" w:cs="Calibri"/>
                <w:b/>
                <w:bCs/>
                <w:color w:val="000000" w:themeColor="text1"/>
                <w:sz w:val="20"/>
                <w:szCs w:val="20"/>
              </w:rPr>
              <w:t>Projected Locations</w:t>
            </w:r>
          </w:p>
        </w:tc>
        <w:tc>
          <w:tcPr>
            <w:tcW w:w="6075" w:type="dxa"/>
          </w:tcPr>
          <w:p w14:paraId="51D8B526" w14:textId="0EBA4F7B" w:rsidR="7FE44F11" w:rsidRDefault="7FE44F11" w:rsidP="7FE44F11">
            <w:pPr>
              <w:spacing w:line="259" w:lineRule="auto"/>
              <w:rPr>
                <w:rFonts w:ascii="Calibri" w:eastAsia="Calibri" w:hAnsi="Calibri" w:cs="Calibri"/>
                <w:color w:val="000000" w:themeColor="text1"/>
                <w:sz w:val="20"/>
                <w:szCs w:val="20"/>
              </w:rPr>
            </w:pPr>
          </w:p>
        </w:tc>
      </w:tr>
      <w:tr w:rsidR="7FE44F11" w14:paraId="4483E80A" w14:textId="77777777" w:rsidTr="5FC75442">
        <w:tc>
          <w:tcPr>
            <w:tcW w:w="3240" w:type="dxa"/>
          </w:tcPr>
          <w:p w14:paraId="16F9521F" w14:textId="074A3A4C" w:rsidR="7FE44F11" w:rsidRDefault="7FE44F11" w:rsidP="7FE44F11">
            <w:pPr>
              <w:spacing w:line="259"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Projected Number of Cohorts</w:t>
            </w:r>
          </w:p>
        </w:tc>
        <w:tc>
          <w:tcPr>
            <w:tcW w:w="6075" w:type="dxa"/>
          </w:tcPr>
          <w:p w14:paraId="22B12F83" w14:textId="0039F4DE" w:rsidR="7FE44F11" w:rsidRDefault="7FE44F11" w:rsidP="7FE44F11">
            <w:pPr>
              <w:spacing w:line="259" w:lineRule="auto"/>
              <w:rPr>
                <w:rFonts w:ascii="Calibri" w:eastAsia="Calibri" w:hAnsi="Calibri" w:cs="Calibri"/>
                <w:color w:val="000000" w:themeColor="text1"/>
                <w:sz w:val="20"/>
                <w:szCs w:val="20"/>
              </w:rPr>
            </w:pPr>
          </w:p>
        </w:tc>
      </w:tr>
      <w:tr w:rsidR="7FE44F11" w14:paraId="2425C014" w14:textId="77777777" w:rsidTr="5FC75442">
        <w:tc>
          <w:tcPr>
            <w:tcW w:w="3240" w:type="dxa"/>
          </w:tcPr>
          <w:p w14:paraId="634E36CB" w14:textId="7281AB20" w:rsidR="7FE44F11" w:rsidRDefault="7FE44F11" w:rsidP="7FE44F11">
            <w:pPr>
              <w:spacing w:line="259"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Projected Number of Facilitators</w:t>
            </w:r>
          </w:p>
        </w:tc>
        <w:tc>
          <w:tcPr>
            <w:tcW w:w="6075" w:type="dxa"/>
          </w:tcPr>
          <w:p w14:paraId="35E192C9" w14:textId="3855AC2B" w:rsidR="7FE44F11" w:rsidRDefault="7FE44F11" w:rsidP="7FE44F11">
            <w:pPr>
              <w:spacing w:line="259" w:lineRule="auto"/>
              <w:rPr>
                <w:rFonts w:ascii="Calibri" w:eastAsia="Calibri" w:hAnsi="Calibri" w:cs="Calibri"/>
                <w:color w:val="000000" w:themeColor="text1"/>
                <w:sz w:val="20"/>
                <w:szCs w:val="20"/>
              </w:rPr>
            </w:pPr>
          </w:p>
        </w:tc>
      </w:tr>
      <w:tr w:rsidR="7FE44F11" w14:paraId="29470194" w14:textId="77777777" w:rsidTr="5FC75442">
        <w:tc>
          <w:tcPr>
            <w:tcW w:w="3240" w:type="dxa"/>
          </w:tcPr>
          <w:p w14:paraId="7993D1A5" w14:textId="32B0BF72" w:rsidR="7FE44F11" w:rsidRDefault="7FE44F11" w:rsidP="7FE44F11">
            <w:pPr>
              <w:spacing w:line="259"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Projected Number of Participants</w:t>
            </w:r>
          </w:p>
        </w:tc>
        <w:tc>
          <w:tcPr>
            <w:tcW w:w="6075" w:type="dxa"/>
          </w:tcPr>
          <w:p w14:paraId="5867A158" w14:textId="2DE8D625" w:rsidR="7FE44F11" w:rsidRDefault="7FE44F11" w:rsidP="7FE44F11">
            <w:pPr>
              <w:spacing w:line="259" w:lineRule="auto"/>
              <w:rPr>
                <w:rFonts w:ascii="Calibri" w:eastAsia="Calibri" w:hAnsi="Calibri" w:cs="Calibri"/>
                <w:color w:val="000000" w:themeColor="text1"/>
                <w:sz w:val="20"/>
                <w:szCs w:val="20"/>
              </w:rPr>
            </w:pPr>
          </w:p>
        </w:tc>
      </w:tr>
      <w:tr w:rsidR="7FE44F11" w14:paraId="41558898" w14:textId="77777777" w:rsidTr="5FC75442">
        <w:tc>
          <w:tcPr>
            <w:tcW w:w="3240" w:type="dxa"/>
          </w:tcPr>
          <w:p w14:paraId="3B0ED8F7" w14:textId="6DC66875" w:rsidR="7FE44F11" w:rsidRDefault="7FE44F11" w:rsidP="7FE44F11">
            <w:pPr>
              <w:spacing w:line="259"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Projected Number of USG Exchange Alumni Involved</w:t>
            </w:r>
          </w:p>
        </w:tc>
        <w:tc>
          <w:tcPr>
            <w:tcW w:w="6075" w:type="dxa"/>
          </w:tcPr>
          <w:p w14:paraId="3BD73630" w14:textId="08B25C48" w:rsidR="7FE44F11" w:rsidRDefault="7FE44F11" w:rsidP="7FE44F11">
            <w:pPr>
              <w:spacing w:line="259" w:lineRule="auto"/>
              <w:rPr>
                <w:rFonts w:ascii="Calibri" w:eastAsia="Calibri" w:hAnsi="Calibri" w:cs="Calibri"/>
                <w:color w:val="000000" w:themeColor="text1"/>
                <w:sz w:val="20"/>
                <w:szCs w:val="20"/>
              </w:rPr>
            </w:pPr>
          </w:p>
        </w:tc>
      </w:tr>
      <w:tr w:rsidR="7FE44F11" w14:paraId="05C07EDC" w14:textId="77777777" w:rsidTr="5FC75442">
        <w:tc>
          <w:tcPr>
            <w:tcW w:w="3240" w:type="dxa"/>
          </w:tcPr>
          <w:p w14:paraId="31215F99" w14:textId="51566061" w:rsidR="7FE44F11" w:rsidRDefault="7FE44F11" w:rsidP="7FE44F11">
            <w:pPr>
              <w:spacing w:line="259"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Anticipated Launch Date(s)</w:t>
            </w:r>
          </w:p>
        </w:tc>
        <w:tc>
          <w:tcPr>
            <w:tcW w:w="6075" w:type="dxa"/>
          </w:tcPr>
          <w:p w14:paraId="286A08DC" w14:textId="0722BD56" w:rsidR="7FE44F11" w:rsidRDefault="7FE44F11" w:rsidP="7FE44F11">
            <w:pPr>
              <w:spacing w:line="259" w:lineRule="auto"/>
              <w:rPr>
                <w:rFonts w:ascii="Calibri" w:eastAsia="Calibri" w:hAnsi="Calibri" w:cs="Calibri"/>
                <w:color w:val="000000" w:themeColor="text1"/>
                <w:sz w:val="20"/>
                <w:szCs w:val="20"/>
              </w:rPr>
            </w:pPr>
          </w:p>
        </w:tc>
      </w:tr>
      <w:tr w:rsidR="7FE44F11" w14:paraId="125495AE" w14:textId="77777777" w:rsidTr="5FC75442">
        <w:tc>
          <w:tcPr>
            <w:tcW w:w="3240" w:type="dxa"/>
          </w:tcPr>
          <w:p w14:paraId="79FD027C" w14:textId="5A4CCC0A" w:rsidR="7FE44F11" w:rsidRDefault="7FE44F11" w:rsidP="7FE44F11">
            <w:pPr>
              <w:spacing w:line="259" w:lineRule="auto"/>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Anticipated Graduation Date(s)</w:t>
            </w:r>
          </w:p>
        </w:tc>
        <w:tc>
          <w:tcPr>
            <w:tcW w:w="6075" w:type="dxa"/>
          </w:tcPr>
          <w:p w14:paraId="728770E3" w14:textId="5CAC7946" w:rsidR="7FE44F11" w:rsidRDefault="7FE44F11" w:rsidP="7FE44F11">
            <w:pPr>
              <w:spacing w:line="259" w:lineRule="auto"/>
              <w:rPr>
                <w:rFonts w:ascii="Calibri" w:eastAsia="Calibri" w:hAnsi="Calibri" w:cs="Calibri"/>
                <w:color w:val="000000" w:themeColor="text1"/>
                <w:sz w:val="20"/>
                <w:szCs w:val="20"/>
              </w:rPr>
            </w:pPr>
          </w:p>
        </w:tc>
      </w:tr>
    </w:tbl>
    <w:p w14:paraId="00E9E178" w14:textId="675DDAB0" w:rsidR="5FC75442" w:rsidRDefault="5FC75442" w:rsidP="5FC75442">
      <w:pPr>
        <w:rPr>
          <w:rFonts w:ascii="Calibri" w:eastAsia="Calibri" w:hAnsi="Calibri" w:cs="Calibri"/>
          <w:b/>
          <w:bCs/>
          <w:color w:val="000000" w:themeColor="text1"/>
          <w:sz w:val="28"/>
          <w:szCs w:val="28"/>
          <w:u w:val="single"/>
        </w:rPr>
      </w:pPr>
    </w:p>
    <w:p w14:paraId="1F7DD85D" w14:textId="415E5FE2" w:rsidR="002116EE" w:rsidRDefault="6CE93AA2" w:rsidP="7FE44F11">
      <w:pPr>
        <w:rPr>
          <w:rFonts w:ascii="Calibri" w:eastAsia="Calibri" w:hAnsi="Calibri" w:cs="Calibri"/>
          <w:color w:val="000000" w:themeColor="text1"/>
          <w:sz w:val="28"/>
          <w:szCs w:val="28"/>
        </w:rPr>
      </w:pPr>
      <w:r w:rsidRPr="7FE44F11">
        <w:rPr>
          <w:rFonts w:ascii="Calibri" w:eastAsia="Calibri" w:hAnsi="Calibri" w:cs="Calibri"/>
          <w:b/>
          <w:bCs/>
          <w:color w:val="000000" w:themeColor="text1"/>
          <w:sz w:val="28"/>
          <w:szCs w:val="28"/>
          <w:u w:val="single"/>
        </w:rPr>
        <w:t>Executive Summary (15 points)</w:t>
      </w:r>
    </w:p>
    <w:p w14:paraId="495B5136" w14:textId="1C247B4C"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 xml:space="preserve">Please summarize your program </w:t>
      </w:r>
      <w:r w:rsidRPr="7FE44F11">
        <w:rPr>
          <w:rFonts w:ascii="Calibri" w:eastAsia="Calibri" w:hAnsi="Calibri" w:cs="Calibri"/>
          <w:b/>
          <w:bCs/>
          <w:color w:val="000000" w:themeColor="text1"/>
          <w:sz w:val="20"/>
          <w:szCs w:val="20"/>
          <w:u w:val="single"/>
        </w:rPr>
        <w:t>in five sentences or less</w:t>
      </w:r>
      <w:r w:rsidRPr="7FE44F11">
        <w:rPr>
          <w:rFonts w:ascii="Calibri" w:eastAsia="Calibri" w:hAnsi="Calibri" w:cs="Calibri"/>
          <w:b/>
          <w:bCs/>
          <w:color w:val="000000" w:themeColor="text1"/>
          <w:sz w:val="20"/>
          <w:szCs w:val="20"/>
        </w:rPr>
        <w:t xml:space="preserve"> by stating the overarching objective of the program. Present a concise summary of key areas of the proposal, i.e., composition of proposed cohort(s), brief mentions of primary facilitator/implementing partner and alumni engagement efforts, involvement of key external partners, and any other notable or innovative programming approaches.</w:t>
      </w:r>
    </w:p>
    <w:p w14:paraId="4C168D76" w14:textId="437E263C" w:rsidR="002116EE" w:rsidRDefault="002116EE" w:rsidP="7FE44F11">
      <w:pPr>
        <w:rPr>
          <w:rFonts w:ascii="Calibri" w:eastAsia="Calibri" w:hAnsi="Calibri" w:cs="Calibri"/>
          <w:color w:val="000000" w:themeColor="text1"/>
          <w:sz w:val="24"/>
          <w:szCs w:val="24"/>
        </w:rPr>
      </w:pPr>
    </w:p>
    <w:p w14:paraId="5EB27EE9" w14:textId="1844FA8F" w:rsidR="002116EE" w:rsidRDefault="6CE93AA2" w:rsidP="7FE44F11">
      <w:pPr>
        <w:rPr>
          <w:rFonts w:ascii="Calibri" w:eastAsia="Calibri" w:hAnsi="Calibri" w:cs="Calibri"/>
          <w:color w:val="000000" w:themeColor="text1"/>
          <w:sz w:val="28"/>
          <w:szCs w:val="28"/>
        </w:rPr>
      </w:pPr>
      <w:r w:rsidRPr="7FE44F11">
        <w:rPr>
          <w:rFonts w:ascii="Calibri" w:eastAsia="Calibri" w:hAnsi="Calibri" w:cs="Calibri"/>
          <w:b/>
          <w:bCs/>
          <w:color w:val="000000" w:themeColor="text1"/>
          <w:sz w:val="28"/>
          <w:szCs w:val="28"/>
          <w:u w:val="single"/>
        </w:rPr>
        <w:t>Program Design (20 points)</w:t>
      </w:r>
    </w:p>
    <w:p w14:paraId="0E9CC772" w14:textId="79394044"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Briefly describe the cohort(s).  Please include demographic, geographic, and other characteristics of your target audience, including timeline if you plan on staggering additional cohorts. If you are implementing more than one cohort, indicate if the cohorts will be different.</w:t>
      </w:r>
    </w:p>
    <w:p w14:paraId="2460FDC0" w14:textId="12FB41E7" w:rsidR="002116EE" w:rsidRDefault="002116EE" w:rsidP="7FE44F11">
      <w:pPr>
        <w:rPr>
          <w:rFonts w:ascii="Calibri" w:eastAsia="Calibri" w:hAnsi="Calibri" w:cs="Calibri"/>
          <w:color w:val="000000" w:themeColor="text1"/>
          <w:sz w:val="24"/>
          <w:szCs w:val="24"/>
        </w:rPr>
      </w:pPr>
    </w:p>
    <w:p w14:paraId="1CAE9A97" w14:textId="7356B731"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Describe your target participant: business owners vs. non-business owners, education level, age range, geography, ethnicity, and business sector.</w:t>
      </w:r>
    </w:p>
    <w:p w14:paraId="6BD6E1CB" w14:textId="63EDDF04" w:rsidR="002116EE" w:rsidRDefault="002116EE" w:rsidP="7FE44F11">
      <w:pPr>
        <w:rPr>
          <w:rFonts w:ascii="Calibri" w:eastAsia="Calibri" w:hAnsi="Calibri" w:cs="Calibri"/>
          <w:color w:val="000000" w:themeColor="text1"/>
          <w:sz w:val="24"/>
          <w:szCs w:val="24"/>
        </w:rPr>
      </w:pPr>
    </w:p>
    <w:p w14:paraId="5412A099" w14:textId="7347BDC8"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lastRenderedPageBreak/>
        <w:t>Describe what qualifies your selected facilitator. Please include experience, connections with business and entrepreneurship, and other characteristics.</w:t>
      </w:r>
    </w:p>
    <w:p w14:paraId="702DFF11" w14:textId="0DFBFB3B" w:rsidR="002116EE" w:rsidRDefault="002116EE" w:rsidP="7FE44F11">
      <w:pPr>
        <w:rPr>
          <w:rFonts w:ascii="Calibri" w:eastAsia="Calibri" w:hAnsi="Calibri" w:cs="Calibri"/>
          <w:color w:val="000000" w:themeColor="text1"/>
          <w:sz w:val="24"/>
          <w:szCs w:val="24"/>
        </w:rPr>
      </w:pPr>
    </w:p>
    <w:p w14:paraId="4DC73184" w14:textId="1D9E22C7"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Describe the “Location &amp; Logistics”:  where in-person or virtual sessions will be hosted, how complete participation can be ensured, and what participants need (space, technology, travel coordination, etc.)</w:t>
      </w:r>
    </w:p>
    <w:p w14:paraId="042E58FA" w14:textId="1E9BCD1E" w:rsidR="002116EE" w:rsidRDefault="002116EE" w:rsidP="7FE44F11">
      <w:pPr>
        <w:rPr>
          <w:rFonts w:ascii="Calibri" w:eastAsia="Calibri" w:hAnsi="Calibri" w:cs="Calibri"/>
          <w:color w:val="000000" w:themeColor="text1"/>
          <w:sz w:val="24"/>
          <w:szCs w:val="24"/>
        </w:rPr>
      </w:pPr>
    </w:p>
    <w:p w14:paraId="50B70A2E" w14:textId="79E087F5"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Describe the "Recruitment &amp; Selection" process: suggested criteria of application, format, communication, and other details. Include (if available) review strategy, timeline, and communication of participant selection.</w:t>
      </w:r>
    </w:p>
    <w:p w14:paraId="7EC30FCE" w14:textId="7C488E36" w:rsidR="002116EE" w:rsidRDefault="002116EE" w:rsidP="7FE44F11">
      <w:pPr>
        <w:rPr>
          <w:rFonts w:ascii="Calibri" w:eastAsia="Calibri" w:hAnsi="Calibri" w:cs="Calibri"/>
          <w:color w:val="000000" w:themeColor="text1"/>
          <w:sz w:val="24"/>
          <w:szCs w:val="24"/>
        </w:rPr>
      </w:pPr>
    </w:p>
    <w:p w14:paraId="7F34A836" w14:textId="1E9B6637"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List any U.S and local partners (NGOs, private sector, government) and describe how they will augment the experience for participants.</w:t>
      </w:r>
    </w:p>
    <w:p w14:paraId="483BC877" w14:textId="5E5FB479" w:rsidR="002116EE" w:rsidRDefault="002116EE" w:rsidP="7FE44F11">
      <w:pPr>
        <w:rPr>
          <w:rFonts w:ascii="Calibri" w:eastAsia="Calibri" w:hAnsi="Calibri" w:cs="Calibri"/>
          <w:color w:val="000000" w:themeColor="text1"/>
          <w:sz w:val="24"/>
          <w:szCs w:val="24"/>
        </w:rPr>
      </w:pPr>
    </w:p>
    <w:p w14:paraId="7A6F0825" w14:textId="5CC4EA38"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Provide approximate timelines for your program. Programs should begin by July 31, 2023.</w:t>
      </w:r>
    </w:p>
    <w:p w14:paraId="6EE55A6E" w14:textId="56F271A9" w:rsidR="002116EE" w:rsidRDefault="002116EE" w:rsidP="7FE44F11">
      <w:pPr>
        <w:rPr>
          <w:rFonts w:ascii="Calibri" w:eastAsia="Calibri" w:hAnsi="Calibri" w:cs="Calibri"/>
          <w:color w:val="000000" w:themeColor="text1"/>
        </w:rPr>
      </w:pPr>
    </w:p>
    <w:p w14:paraId="19CFC8A5" w14:textId="437EC193" w:rsidR="002116EE" w:rsidRDefault="6CE93AA2" w:rsidP="7FE44F11">
      <w:pPr>
        <w:rPr>
          <w:rFonts w:ascii="Calibri" w:eastAsia="Calibri" w:hAnsi="Calibri" w:cs="Calibri"/>
          <w:color w:val="000000" w:themeColor="text1"/>
          <w:sz w:val="28"/>
          <w:szCs w:val="28"/>
        </w:rPr>
      </w:pPr>
      <w:r w:rsidRPr="7FE44F11">
        <w:rPr>
          <w:rFonts w:ascii="Calibri" w:eastAsia="Calibri" w:hAnsi="Calibri" w:cs="Calibri"/>
          <w:b/>
          <w:bCs/>
          <w:color w:val="000000" w:themeColor="text1"/>
          <w:sz w:val="28"/>
          <w:szCs w:val="28"/>
          <w:u w:val="single"/>
        </w:rPr>
        <w:t>Alumni Engagement (20 points)</w:t>
      </w:r>
    </w:p>
    <w:p w14:paraId="3427000E" w14:textId="3D338852"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We encourage proposals that create greater alumni engagement and ensure USG exchange alumni play a significant role with each cohort.  Please provide an estimate of how many USG exchange alumni will be involved in the program, as facilitators, mentors, speakers, or partners. Include proposed activities specifically seeking to strengthen local or regional AWE alumnae community and sustain gains from previous AWE programs.</w:t>
      </w:r>
    </w:p>
    <w:p w14:paraId="2113E679" w14:textId="15F810D8" w:rsidR="002116EE" w:rsidRDefault="002116EE" w:rsidP="7FE44F11">
      <w:pPr>
        <w:rPr>
          <w:rFonts w:ascii="Calibri" w:eastAsia="Calibri" w:hAnsi="Calibri" w:cs="Calibri"/>
          <w:color w:val="000000" w:themeColor="text1"/>
          <w:sz w:val="24"/>
          <w:szCs w:val="24"/>
        </w:rPr>
      </w:pPr>
    </w:p>
    <w:p w14:paraId="2A93C0BC" w14:textId="431663D8" w:rsidR="002116EE" w:rsidRDefault="6CE93AA2" w:rsidP="7FE44F11">
      <w:pPr>
        <w:rPr>
          <w:rFonts w:ascii="Calibri" w:eastAsia="Calibri" w:hAnsi="Calibri" w:cs="Calibri"/>
          <w:color w:val="000000" w:themeColor="text1"/>
          <w:sz w:val="28"/>
          <w:szCs w:val="28"/>
        </w:rPr>
      </w:pPr>
      <w:r w:rsidRPr="7FE44F11">
        <w:rPr>
          <w:rFonts w:ascii="Calibri" w:eastAsia="Calibri" w:hAnsi="Calibri" w:cs="Calibri"/>
          <w:b/>
          <w:bCs/>
          <w:color w:val="000000" w:themeColor="text1"/>
          <w:sz w:val="28"/>
          <w:szCs w:val="28"/>
          <w:u w:val="single"/>
        </w:rPr>
        <w:t>Communications and Outreach (15 points)</w:t>
      </w:r>
    </w:p>
    <w:p w14:paraId="207AA867" w14:textId="392CC4E0"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 xml:space="preserve">Describe your “Communications and Outreach” plan. This can include communications strategies for generating engagement with AWE graduates, social media presence, media outreach, and any other post-specific communication ideas.  How will readership and engagement with AWE-related communications be monitored? ECA will provide a logo and additional communications materials about AWE.   </w:t>
      </w:r>
    </w:p>
    <w:p w14:paraId="6C4BD798" w14:textId="199097C8" w:rsidR="002116EE" w:rsidRDefault="002116EE" w:rsidP="7FE44F11">
      <w:pPr>
        <w:rPr>
          <w:rFonts w:ascii="Calibri" w:eastAsia="Calibri" w:hAnsi="Calibri" w:cs="Calibri"/>
          <w:color w:val="000000" w:themeColor="text1"/>
          <w:sz w:val="24"/>
          <w:szCs w:val="24"/>
        </w:rPr>
      </w:pPr>
    </w:p>
    <w:p w14:paraId="7F495CF2" w14:textId="5C7F10F9" w:rsidR="002116EE" w:rsidRDefault="6CE93AA2" w:rsidP="7FE44F11">
      <w:pPr>
        <w:rPr>
          <w:rFonts w:ascii="Calibri" w:eastAsia="Calibri" w:hAnsi="Calibri" w:cs="Calibri"/>
          <w:color w:val="000000" w:themeColor="text1"/>
          <w:sz w:val="28"/>
          <w:szCs w:val="28"/>
        </w:rPr>
      </w:pPr>
      <w:r w:rsidRPr="7FE44F11">
        <w:rPr>
          <w:rFonts w:ascii="Calibri" w:eastAsia="Calibri" w:hAnsi="Calibri" w:cs="Calibri"/>
          <w:b/>
          <w:bCs/>
          <w:color w:val="000000" w:themeColor="text1"/>
          <w:sz w:val="28"/>
          <w:szCs w:val="28"/>
          <w:u w:val="single"/>
        </w:rPr>
        <w:t>Monitoring and Evaluation (10 points)</w:t>
      </w:r>
    </w:p>
    <w:p w14:paraId="3D4C6B2D" w14:textId="54358E24" w:rsidR="002116EE" w:rsidRDefault="6CE93AA2" w:rsidP="7FE44F11">
      <w:pPr>
        <w:rPr>
          <w:rFonts w:ascii="Calibri" w:eastAsia="Calibri" w:hAnsi="Calibri" w:cs="Calibri"/>
          <w:color w:val="000000" w:themeColor="text1"/>
          <w:sz w:val="20"/>
          <w:szCs w:val="20"/>
        </w:rPr>
      </w:pPr>
      <w:r w:rsidRPr="7FE44F11">
        <w:rPr>
          <w:rFonts w:ascii="Calibri" w:eastAsia="Calibri" w:hAnsi="Calibri" w:cs="Calibri"/>
          <w:b/>
          <w:bCs/>
          <w:color w:val="000000" w:themeColor="text1"/>
          <w:sz w:val="20"/>
          <w:szCs w:val="20"/>
        </w:rPr>
        <w:t>Describe your post-specific "Monitoring &amp; Evaluation" plan and how impact and results will be communicated to ECA.  What tools will be used and at what intervals of the project? Is there a plan to assess long-term metrics among AWE alumnae? ECA will provide pre and post surveys.</w:t>
      </w:r>
    </w:p>
    <w:p w14:paraId="4DF327F0" w14:textId="734889F6" w:rsidR="002116EE" w:rsidRDefault="002116EE" w:rsidP="7FE44F11">
      <w:pPr>
        <w:rPr>
          <w:rFonts w:ascii="Calibri" w:eastAsia="Calibri" w:hAnsi="Calibri" w:cs="Calibri"/>
          <w:color w:val="000000" w:themeColor="text1"/>
          <w:sz w:val="20"/>
          <w:szCs w:val="20"/>
        </w:rPr>
      </w:pPr>
    </w:p>
    <w:p w14:paraId="385F845A" w14:textId="0E0AE053" w:rsidR="002116EE" w:rsidRDefault="6CE93AA2" w:rsidP="7FE44F11">
      <w:pPr>
        <w:rPr>
          <w:rFonts w:ascii="Calibri" w:eastAsia="Calibri" w:hAnsi="Calibri" w:cs="Calibri"/>
          <w:color w:val="000000" w:themeColor="text1"/>
          <w:sz w:val="28"/>
          <w:szCs w:val="28"/>
        </w:rPr>
      </w:pPr>
      <w:r w:rsidRPr="7FE44F11">
        <w:rPr>
          <w:rFonts w:ascii="Calibri" w:eastAsia="Calibri" w:hAnsi="Calibri" w:cs="Calibri"/>
          <w:b/>
          <w:bCs/>
          <w:color w:val="000000" w:themeColor="text1"/>
          <w:sz w:val="28"/>
          <w:szCs w:val="28"/>
          <w:u w:val="single"/>
        </w:rPr>
        <w:t>Budget (20 points)</w:t>
      </w:r>
    </w:p>
    <w:p w14:paraId="2C078E63" w14:textId="1A6A5821" w:rsidR="002116EE" w:rsidRDefault="6CE93AA2" w:rsidP="5FC75442">
      <w:pPr>
        <w:rPr>
          <w:rFonts w:ascii="Calibri" w:eastAsia="Calibri" w:hAnsi="Calibri" w:cs="Calibri"/>
          <w:color w:val="000000" w:themeColor="text1"/>
          <w:sz w:val="20"/>
          <w:szCs w:val="20"/>
        </w:rPr>
      </w:pPr>
      <w:r w:rsidRPr="5FC75442">
        <w:rPr>
          <w:rFonts w:ascii="Calibri" w:eastAsia="Calibri" w:hAnsi="Calibri" w:cs="Calibri"/>
          <w:b/>
          <w:bCs/>
          <w:color w:val="000000" w:themeColor="text1"/>
          <w:sz w:val="20"/>
          <w:szCs w:val="20"/>
        </w:rPr>
        <w:t xml:space="preserve">Please fill out the </w:t>
      </w:r>
      <w:hyperlink r:id="rId9">
        <w:r w:rsidRPr="5FC75442">
          <w:rPr>
            <w:rStyle w:val="Hyperlink"/>
            <w:rFonts w:ascii="Calibri" w:eastAsia="Calibri" w:hAnsi="Calibri" w:cs="Calibri"/>
            <w:sz w:val="20"/>
            <w:szCs w:val="20"/>
          </w:rPr>
          <w:t>AWE FY 2023 Budget Template.xlsx.</w:t>
        </w:r>
      </w:hyperlink>
      <w:r w:rsidRPr="5FC75442">
        <w:rPr>
          <w:rFonts w:ascii="Calibri" w:eastAsia="Calibri" w:hAnsi="Calibri" w:cs="Calibri"/>
          <w:b/>
          <w:bCs/>
          <w:color w:val="000000" w:themeColor="text1"/>
          <w:sz w:val="20"/>
          <w:szCs w:val="20"/>
        </w:rPr>
        <w:t xml:space="preserve"> Be sure to include a Budget Narrative (see tabs).</w:t>
      </w:r>
    </w:p>
    <w:sectPr w:rsidR="002116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5E1A" w14:textId="77777777" w:rsidR="005C6134" w:rsidRDefault="005C6134" w:rsidP="005C6134">
      <w:pPr>
        <w:spacing w:after="0" w:line="240" w:lineRule="auto"/>
      </w:pPr>
      <w:r>
        <w:separator/>
      </w:r>
    </w:p>
  </w:endnote>
  <w:endnote w:type="continuationSeparator" w:id="0">
    <w:p w14:paraId="6E310A27" w14:textId="77777777" w:rsidR="005C6134" w:rsidRDefault="005C6134" w:rsidP="005C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727A" w14:textId="77777777" w:rsidR="005C6134" w:rsidRDefault="005C6134" w:rsidP="005C6134">
      <w:pPr>
        <w:spacing w:after="0" w:line="240" w:lineRule="auto"/>
      </w:pPr>
      <w:r>
        <w:separator/>
      </w:r>
    </w:p>
  </w:footnote>
  <w:footnote w:type="continuationSeparator" w:id="0">
    <w:p w14:paraId="74F80C8C" w14:textId="77777777" w:rsidR="005C6134" w:rsidRDefault="005C6134" w:rsidP="005C6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A4967E"/>
    <w:rsid w:val="002116EE"/>
    <w:rsid w:val="00556EF8"/>
    <w:rsid w:val="00557EA3"/>
    <w:rsid w:val="005C6134"/>
    <w:rsid w:val="00610F97"/>
    <w:rsid w:val="00816754"/>
    <w:rsid w:val="00D37F40"/>
    <w:rsid w:val="061DE767"/>
    <w:rsid w:val="231A213E"/>
    <w:rsid w:val="2FC6AE0D"/>
    <w:rsid w:val="44884C6B"/>
    <w:rsid w:val="51A4967E"/>
    <w:rsid w:val="5FC75442"/>
    <w:rsid w:val="6CE93AA2"/>
    <w:rsid w:val="7FE44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967E"/>
  <w15:chartTrackingRefBased/>
  <w15:docId w15:val="{EA167F32-BF0A-4524-A3C0-7264C739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dos.sharepoint.com/:x:/s/AlumniOffice/EbE_F8AHtNhIg5ZRr8VZh4gBW61E0N3qo03TEHnULATAnw?e=Blj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bbf21-8cd6-4a8f-a314-74fa5bc04d68">
      <Terms xmlns="http://schemas.microsoft.com/office/infopath/2007/PartnerControls"/>
    </lcf76f155ced4ddcb4097134ff3c332f>
    <TaxCatchAll xmlns="f7486027-e15c-4e69-b7de-47ca8f9800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5A4588E8B1B4E8374B80CBC4FEE68" ma:contentTypeVersion="14" ma:contentTypeDescription="Create a new document." ma:contentTypeScope="" ma:versionID="79d81a7a08f3baa89d87da037bf19901">
  <xsd:schema xmlns:xsd="http://www.w3.org/2001/XMLSchema" xmlns:xs="http://www.w3.org/2001/XMLSchema" xmlns:p="http://schemas.microsoft.com/office/2006/metadata/properties" xmlns:ns2="617bbf21-8cd6-4a8f-a314-74fa5bc04d68" xmlns:ns3="405c632a-b54a-41e0-893c-5b3a07fb0536" xmlns:ns4="f7486027-e15c-4e69-b7de-47ca8f98009a" targetNamespace="http://schemas.microsoft.com/office/2006/metadata/properties" ma:root="true" ma:fieldsID="61bb0f997449708d6968883eccc6a2ff" ns2:_="" ns3:_="" ns4:_="">
    <xsd:import namespace="617bbf21-8cd6-4a8f-a314-74fa5bc04d68"/>
    <xsd:import namespace="405c632a-b54a-41e0-893c-5b3a07fb0536"/>
    <xsd:import namespace="f7486027-e15c-4e69-b7de-47ca8f9800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bbf21-8cd6-4a8f-a314-74fa5bc0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5c632a-b54a-41e0-893c-5b3a07fb05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86027-e15c-4e69-b7de-47ca8f9800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c541249-ee7d-4217-bd80-6a84fa36d76e}" ma:internalName="TaxCatchAll" ma:showField="CatchAllData" ma:web="f7486027-e15c-4e69-b7de-47ca8f980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036F5-16FA-4C51-BF4C-C2C0859A6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F7B7F-2859-4445-A114-4860A2B5B38C}">
  <ds:schemaRefs>
    <ds:schemaRef ds:uri="http://schemas.microsoft.com/sharepoint/v3/contenttype/forms"/>
  </ds:schemaRefs>
</ds:datastoreItem>
</file>

<file path=customXml/itemProps3.xml><?xml version="1.0" encoding="utf-8"?>
<ds:datastoreItem xmlns:ds="http://schemas.openxmlformats.org/officeDocument/2006/customXml" ds:itemID="{1C428CD0-BB15-4B7A-89C8-1A85270CDCE8}"/>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MaryAnn M</dc:creator>
  <cp:keywords/>
  <dc:description/>
  <cp:lastModifiedBy>Howell, Lisa (Bridgetown)</cp:lastModifiedBy>
  <cp:revision>5</cp:revision>
  <dcterms:created xsi:type="dcterms:W3CDTF">2022-10-06T12:00:00Z</dcterms:created>
  <dcterms:modified xsi:type="dcterms:W3CDTF">2022-10-06T12:01:00Z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2022-09-14T20:22:13Z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f7296195-5a33-45aa-9772-f1031b6ab301</vt:lpwstr>
  </property>
  <property fmtid="{D5CDD505-2E9C-101B-9397-08002B2CF9AE}" pid="8" name="MSIP_Label_1665d9ee-429a-4d5f-97cc-cfb56e044a6e_ContentBits">
    <vt:lpwstr>0</vt:lpwstr>
  </property>
  <property fmtid="{D5CDD505-2E9C-101B-9397-08002B2CF9AE}" pid="9" name="ContentTypeId">
    <vt:lpwstr>0x010100F9CDB9DE2A8123429CEDE1213236409A</vt:lpwstr>
  </property>
</Properties>
</file>